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95CE0C" w14:textId="77777777" w:rsidR="00282A2A" w:rsidRPr="008D3044" w:rsidRDefault="00282A2A" w:rsidP="00282A2A">
      <w:pPr>
        <w:spacing w:before="108" w:after="108" w:line="100" w:lineRule="atLeast"/>
        <w:jc w:val="center"/>
        <w:rPr>
          <w:rFonts w:ascii="Times New Roman" w:hAnsi="Times New Roman" w:cs="Times New Roman"/>
          <w:sz w:val="18"/>
        </w:rPr>
      </w:pPr>
      <w:r w:rsidRPr="008D3044">
        <w:rPr>
          <w:rFonts w:ascii="Times New Roman" w:hAnsi="Times New Roman" w:cs="Times New Roman"/>
          <w:bCs/>
          <w:color w:val="26282F"/>
          <w:sz w:val="20"/>
          <w:szCs w:val="24"/>
        </w:rPr>
        <w:t>Согласие субъекта на обработку персональных данных</w:t>
      </w:r>
    </w:p>
    <w:p w14:paraId="450E711C" w14:textId="77777777" w:rsidR="00282A2A" w:rsidRPr="008D3044" w:rsidRDefault="00282A2A" w:rsidP="00430A29">
      <w:pPr>
        <w:suppressAutoHyphens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kern w:val="0"/>
          <w:sz w:val="20"/>
          <w:szCs w:val="24"/>
          <w:lang w:eastAsia="ru-RU"/>
        </w:rPr>
      </w:pPr>
    </w:p>
    <w:p w14:paraId="22C58586" w14:textId="724CE5ED" w:rsidR="00BF05F5" w:rsidRPr="008D3044" w:rsidRDefault="00282A2A" w:rsidP="00430A29">
      <w:pPr>
        <w:suppressAutoHyphens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kern w:val="0"/>
          <w:sz w:val="20"/>
          <w:szCs w:val="24"/>
          <w:lang w:eastAsia="ru-RU"/>
        </w:rPr>
      </w:pPr>
      <w:r w:rsidRPr="008D3044">
        <w:rPr>
          <w:rFonts w:ascii="Times New Roman" w:eastAsiaTheme="minorEastAsia" w:hAnsi="Times New Roman" w:cs="Times New Roman"/>
          <w:kern w:val="0"/>
          <w:sz w:val="20"/>
          <w:szCs w:val="24"/>
          <w:lang w:eastAsia="ru-RU"/>
        </w:rPr>
        <w:t>Я</w:t>
      </w:r>
      <w:r w:rsidR="008D3044" w:rsidRPr="008D3044">
        <w:rPr>
          <w:rFonts w:ascii="Times New Roman" w:eastAsiaTheme="minorEastAsia" w:hAnsi="Times New Roman" w:cs="Times New Roman"/>
          <w:kern w:val="0"/>
          <w:sz w:val="20"/>
          <w:szCs w:val="24"/>
          <w:lang w:eastAsia="ru-RU"/>
        </w:rPr>
        <w:t>___________________________________________________________________________</w:t>
      </w:r>
      <w:r w:rsidR="008D3044">
        <w:rPr>
          <w:rFonts w:ascii="Times New Roman" w:eastAsiaTheme="minorEastAsia" w:hAnsi="Times New Roman" w:cs="Times New Roman"/>
          <w:kern w:val="0"/>
          <w:sz w:val="20"/>
          <w:szCs w:val="24"/>
          <w:lang w:eastAsia="ru-RU"/>
        </w:rPr>
        <w:t>________________</w:t>
      </w:r>
      <w:r w:rsidR="008D3044" w:rsidRPr="008D3044">
        <w:rPr>
          <w:rFonts w:ascii="Times New Roman" w:eastAsiaTheme="minorEastAsia" w:hAnsi="Times New Roman" w:cs="Times New Roman"/>
          <w:kern w:val="0"/>
          <w:sz w:val="20"/>
          <w:szCs w:val="24"/>
          <w:lang w:eastAsia="ru-RU"/>
        </w:rPr>
        <w:t>__</w:t>
      </w:r>
      <w:r w:rsidRPr="008D3044">
        <w:rPr>
          <w:rFonts w:ascii="Times New Roman" w:eastAsiaTheme="minorEastAsia" w:hAnsi="Times New Roman" w:cs="Times New Roman"/>
          <w:kern w:val="0"/>
          <w:sz w:val="20"/>
          <w:szCs w:val="24"/>
          <w:lang w:eastAsia="ru-RU"/>
        </w:rPr>
        <w:t xml:space="preserve">, </w:t>
      </w:r>
      <w:r w:rsidR="006403DD" w:rsidRPr="008D3044">
        <w:rPr>
          <w:rFonts w:ascii="Times New Roman" w:eastAsiaTheme="minorEastAsia" w:hAnsi="Times New Roman" w:cs="Times New Roman"/>
          <w:kern w:val="0"/>
          <w:sz w:val="20"/>
          <w:szCs w:val="24"/>
          <w:lang w:eastAsia="ru-RU"/>
        </w:rPr>
        <w:t>почтовый</w:t>
      </w:r>
      <w:r w:rsidRPr="008D3044">
        <w:rPr>
          <w:rFonts w:ascii="Times New Roman" w:eastAsiaTheme="minorEastAsia" w:hAnsi="Times New Roman" w:cs="Times New Roman"/>
          <w:kern w:val="0"/>
          <w:sz w:val="20"/>
          <w:szCs w:val="24"/>
          <w:lang w:eastAsia="ru-RU"/>
        </w:rPr>
        <w:t xml:space="preserve"> адрес </w:t>
      </w:r>
      <w:r w:rsidR="008D3044" w:rsidRPr="008D3044">
        <w:rPr>
          <w:rFonts w:ascii="Times New Roman" w:eastAsiaTheme="minorEastAsia" w:hAnsi="Times New Roman" w:cs="Times New Roman"/>
          <w:kern w:val="0"/>
          <w:sz w:val="20"/>
          <w:szCs w:val="24"/>
          <w:lang w:eastAsia="ru-RU"/>
        </w:rPr>
        <w:t>______________________________________________________________</w:t>
      </w:r>
      <w:r w:rsidR="008D3044">
        <w:rPr>
          <w:rFonts w:ascii="Times New Roman" w:eastAsiaTheme="minorEastAsia" w:hAnsi="Times New Roman" w:cs="Times New Roman"/>
          <w:kern w:val="0"/>
          <w:sz w:val="20"/>
          <w:szCs w:val="24"/>
          <w:lang w:eastAsia="ru-RU"/>
        </w:rPr>
        <w:t>____________________</w:t>
      </w:r>
      <w:r w:rsidR="008D3044" w:rsidRPr="008D3044">
        <w:rPr>
          <w:rFonts w:ascii="Times New Roman" w:eastAsiaTheme="minorEastAsia" w:hAnsi="Times New Roman" w:cs="Times New Roman"/>
          <w:kern w:val="0"/>
          <w:sz w:val="20"/>
          <w:szCs w:val="24"/>
          <w:lang w:eastAsia="ru-RU"/>
        </w:rPr>
        <w:t>___</w:t>
      </w:r>
      <w:r w:rsidRPr="008D3044">
        <w:rPr>
          <w:rFonts w:ascii="Times New Roman" w:eastAsiaTheme="minorEastAsia" w:hAnsi="Times New Roman" w:cs="Times New Roman"/>
          <w:kern w:val="0"/>
          <w:sz w:val="20"/>
          <w:szCs w:val="24"/>
          <w:lang w:eastAsia="ru-RU"/>
        </w:rPr>
        <w:t xml:space="preserve">, документ, удостоверяющий личность </w:t>
      </w:r>
      <w:r w:rsidR="008D3044" w:rsidRPr="008D3044">
        <w:rPr>
          <w:rFonts w:ascii="Times New Roman" w:eastAsiaTheme="minorEastAsia" w:hAnsi="Times New Roman" w:cs="Times New Roman"/>
          <w:kern w:val="0"/>
          <w:sz w:val="20"/>
          <w:szCs w:val="24"/>
          <w:lang w:eastAsia="ru-RU"/>
        </w:rPr>
        <w:t>_______________________________________________</w:t>
      </w:r>
      <w:r w:rsidR="008D3044">
        <w:rPr>
          <w:rFonts w:ascii="Times New Roman" w:eastAsiaTheme="minorEastAsia" w:hAnsi="Times New Roman" w:cs="Times New Roman"/>
          <w:kern w:val="0"/>
          <w:sz w:val="20"/>
          <w:szCs w:val="24"/>
          <w:lang w:eastAsia="ru-RU"/>
        </w:rPr>
        <w:t>____________</w:t>
      </w:r>
      <w:bookmarkStart w:id="0" w:name="_GoBack"/>
      <w:bookmarkEnd w:id="0"/>
      <w:r w:rsidR="008D3044" w:rsidRPr="008D3044">
        <w:rPr>
          <w:rFonts w:ascii="Times New Roman" w:eastAsiaTheme="minorEastAsia" w:hAnsi="Times New Roman" w:cs="Times New Roman"/>
          <w:kern w:val="0"/>
          <w:sz w:val="20"/>
          <w:szCs w:val="24"/>
          <w:lang w:eastAsia="ru-RU"/>
        </w:rPr>
        <w:t>___</w:t>
      </w:r>
      <w:r w:rsidRPr="008D3044">
        <w:rPr>
          <w:rFonts w:ascii="Times New Roman" w:eastAsiaTheme="minorEastAsia" w:hAnsi="Times New Roman" w:cs="Times New Roman"/>
          <w:kern w:val="0"/>
          <w:sz w:val="20"/>
          <w:szCs w:val="24"/>
          <w:lang w:eastAsia="ru-RU"/>
        </w:rPr>
        <w:t xml:space="preserve">, </w:t>
      </w:r>
      <w:r w:rsidR="006403DD" w:rsidRPr="008D3044">
        <w:rPr>
          <w:rFonts w:ascii="Times New Roman" w:eastAsiaTheme="minorEastAsia" w:hAnsi="Times New Roman" w:cs="Times New Roman"/>
          <w:kern w:val="0"/>
          <w:sz w:val="20"/>
          <w:szCs w:val="24"/>
          <w:lang w:eastAsia="ru-RU"/>
        </w:rPr>
        <w:t xml:space="preserve">свободно, своей волей и в своем интересе даю конкретное, информированное и сознательное согласие </w:t>
      </w:r>
      <w:r w:rsidR="00430A29" w:rsidRPr="008D3044">
        <w:rPr>
          <w:rFonts w:ascii="Times New Roman" w:eastAsiaTheme="minorEastAsia" w:hAnsi="Times New Roman" w:cs="Times New Roman"/>
          <w:kern w:val="0"/>
          <w:sz w:val="20"/>
          <w:szCs w:val="24"/>
          <w:lang w:eastAsia="ru-RU"/>
        </w:rPr>
        <w:t>ООО </w:t>
      </w:r>
      <w:r w:rsidR="001B676E" w:rsidRPr="008D3044">
        <w:rPr>
          <w:rFonts w:ascii="Times New Roman" w:eastAsiaTheme="minorEastAsia" w:hAnsi="Times New Roman" w:cs="Times New Roman"/>
          <w:kern w:val="0"/>
          <w:sz w:val="20"/>
          <w:szCs w:val="24"/>
          <w:lang w:eastAsia="ru-RU"/>
        </w:rPr>
        <w:t>«ГРИНТА»</w:t>
      </w:r>
      <w:r w:rsidR="006403DD" w:rsidRPr="008D3044">
        <w:rPr>
          <w:rFonts w:ascii="Times New Roman" w:eastAsiaTheme="minorEastAsia" w:hAnsi="Times New Roman" w:cs="Times New Roman"/>
          <w:kern w:val="0"/>
          <w:sz w:val="20"/>
          <w:szCs w:val="24"/>
          <w:lang w:eastAsia="ru-RU"/>
        </w:rPr>
        <w:t xml:space="preserve"> на обработку (включая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уничтожение) следующей информации, относящейся к моим персональным данным,</w:t>
      </w:r>
      <w:r w:rsidR="00D41AC0" w:rsidRPr="008D3044">
        <w:rPr>
          <w:rFonts w:ascii="Times New Roman" w:eastAsiaTheme="minorEastAsia" w:hAnsi="Times New Roman" w:cs="Times New Roman"/>
          <w:kern w:val="0"/>
          <w:sz w:val="20"/>
          <w:szCs w:val="24"/>
          <w:lang w:eastAsia="ru-RU"/>
        </w:rPr>
        <w:t xml:space="preserve"> а именно:</w:t>
      </w:r>
    </w:p>
    <w:p w14:paraId="42DCF115" w14:textId="544AA85D" w:rsidR="00D41AC0" w:rsidRPr="008D3044" w:rsidRDefault="00D41AC0" w:rsidP="00430A29">
      <w:pPr>
        <w:pStyle w:val="ab"/>
        <w:numPr>
          <w:ilvl w:val="0"/>
          <w:numId w:val="1"/>
        </w:numPr>
        <w:tabs>
          <w:tab w:val="left" w:pos="1134"/>
        </w:tabs>
        <w:suppressAutoHyphens w:val="0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kern w:val="0"/>
          <w:sz w:val="20"/>
          <w:szCs w:val="24"/>
          <w:lang w:eastAsia="ru-RU"/>
        </w:rPr>
      </w:pPr>
      <w:r w:rsidRPr="008D3044">
        <w:rPr>
          <w:rFonts w:ascii="Times New Roman" w:eastAsiaTheme="minorEastAsia" w:hAnsi="Times New Roman" w:cs="Times New Roman"/>
          <w:kern w:val="0"/>
          <w:sz w:val="20"/>
          <w:szCs w:val="24"/>
          <w:lang w:eastAsia="ru-RU"/>
        </w:rPr>
        <w:t>фамилия, имя, отчество (в том числе новые фамилия, имя, отчество в случае их изменения);</w:t>
      </w:r>
    </w:p>
    <w:p w14:paraId="311984C0" w14:textId="14FF3A69" w:rsidR="00D41AC0" w:rsidRPr="008D3044" w:rsidRDefault="00D41AC0" w:rsidP="00430A29">
      <w:pPr>
        <w:pStyle w:val="ab"/>
        <w:numPr>
          <w:ilvl w:val="0"/>
          <w:numId w:val="1"/>
        </w:numPr>
        <w:tabs>
          <w:tab w:val="left" w:pos="1134"/>
        </w:tabs>
        <w:suppressAutoHyphens w:val="0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kern w:val="0"/>
          <w:sz w:val="20"/>
          <w:szCs w:val="24"/>
          <w:lang w:eastAsia="ru-RU"/>
        </w:rPr>
      </w:pPr>
      <w:r w:rsidRPr="008D3044">
        <w:rPr>
          <w:rFonts w:ascii="Times New Roman" w:eastAsiaTheme="minorEastAsia" w:hAnsi="Times New Roman" w:cs="Times New Roman"/>
          <w:kern w:val="0"/>
          <w:sz w:val="20"/>
          <w:szCs w:val="24"/>
          <w:lang w:eastAsia="ru-RU"/>
        </w:rPr>
        <w:t>год, число, месяц и место рождения</w:t>
      </w:r>
    </w:p>
    <w:p w14:paraId="3B069696" w14:textId="5BB0F360" w:rsidR="00D41AC0" w:rsidRPr="008D3044" w:rsidRDefault="00D41AC0" w:rsidP="00430A29">
      <w:pPr>
        <w:pStyle w:val="ab"/>
        <w:numPr>
          <w:ilvl w:val="0"/>
          <w:numId w:val="1"/>
        </w:numPr>
        <w:tabs>
          <w:tab w:val="left" w:pos="1134"/>
        </w:tabs>
        <w:suppressAutoHyphens w:val="0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kern w:val="0"/>
          <w:sz w:val="20"/>
          <w:szCs w:val="24"/>
          <w:lang w:eastAsia="ru-RU"/>
        </w:rPr>
      </w:pPr>
      <w:r w:rsidRPr="008D3044">
        <w:rPr>
          <w:rFonts w:ascii="Times New Roman" w:eastAsiaTheme="minorEastAsia" w:hAnsi="Times New Roman" w:cs="Times New Roman"/>
          <w:kern w:val="0"/>
          <w:sz w:val="20"/>
          <w:szCs w:val="24"/>
          <w:lang w:eastAsia="ru-RU"/>
        </w:rPr>
        <w:t>пол</w:t>
      </w:r>
    </w:p>
    <w:p w14:paraId="06CBD45C" w14:textId="6DA3F124" w:rsidR="00D41AC0" w:rsidRPr="008D3044" w:rsidRDefault="00D41AC0" w:rsidP="00430A29">
      <w:pPr>
        <w:pStyle w:val="ab"/>
        <w:numPr>
          <w:ilvl w:val="0"/>
          <w:numId w:val="1"/>
        </w:numPr>
        <w:tabs>
          <w:tab w:val="left" w:pos="1134"/>
        </w:tabs>
        <w:suppressAutoHyphens w:val="0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kern w:val="0"/>
          <w:sz w:val="20"/>
          <w:szCs w:val="24"/>
          <w:lang w:eastAsia="ru-RU"/>
        </w:rPr>
      </w:pPr>
      <w:r w:rsidRPr="008D3044">
        <w:rPr>
          <w:rFonts w:ascii="Times New Roman" w:eastAsiaTheme="minorEastAsia" w:hAnsi="Times New Roman" w:cs="Times New Roman"/>
          <w:kern w:val="0"/>
          <w:sz w:val="20"/>
          <w:szCs w:val="24"/>
          <w:lang w:eastAsia="ru-RU"/>
        </w:rPr>
        <w:t>вид, серия, номер документа, удостоверяющего личность, дата выдачи, наименование органа, выдавшего его</w:t>
      </w:r>
    </w:p>
    <w:p w14:paraId="549E750F" w14:textId="17727C77" w:rsidR="00D41AC0" w:rsidRPr="008D3044" w:rsidRDefault="00D41AC0" w:rsidP="00430A29">
      <w:pPr>
        <w:pStyle w:val="ab"/>
        <w:numPr>
          <w:ilvl w:val="0"/>
          <w:numId w:val="1"/>
        </w:numPr>
        <w:tabs>
          <w:tab w:val="left" w:pos="1134"/>
        </w:tabs>
        <w:suppressAutoHyphens w:val="0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kern w:val="0"/>
          <w:sz w:val="20"/>
          <w:szCs w:val="24"/>
          <w:lang w:eastAsia="ru-RU"/>
        </w:rPr>
      </w:pPr>
      <w:r w:rsidRPr="008D3044">
        <w:rPr>
          <w:rFonts w:ascii="Times New Roman" w:eastAsiaTheme="minorEastAsia" w:hAnsi="Times New Roman" w:cs="Times New Roman"/>
          <w:kern w:val="0"/>
          <w:sz w:val="20"/>
          <w:szCs w:val="24"/>
          <w:lang w:eastAsia="ru-RU"/>
        </w:rPr>
        <w:t>адрес и дата регистрации по месту жительства (месту пребывания), адрес фактического проживания</w:t>
      </w:r>
    </w:p>
    <w:p w14:paraId="5DFD9DA9" w14:textId="6EA56385" w:rsidR="00D41AC0" w:rsidRPr="008D3044" w:rsidRDefault="00D41AC0" w:rsidP="00430A29">
      <w:pPr>
        <w:pStyle w:val="ab"/>
        <w:numPr>
          <w:ilvl w:val="0"/>
          <w:numId w:val="1"/>
        </w:numPr>
        <w:tabs>
          <w:tab w:val="left" w:pos="1134"/>
        </w:tabs>
        <w:suppressAutoHyphens w:val="0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kern w:val="0"/>
          <w:sz w:val="20"/>
          <w:szCs w:val="24"/>
          <w:lang w:eastAsia="ru-RU"/>
        </w:rPr>
      </w:pPr>
      <w:r w:rsidRPr="008D3044">
        <w:rPr>
          <w:rFonts w:ascii="Times New Roman" w:eastAsiaTheme="minorEastAsia" w:hAnsi="Times New Roman" w:cs="Times New Roman"/>
          <w:kern w:val="0"/>
          <w:sz w:val="20"/>
          <w:szCs w:val="24"/>
          <w:lang w:eastAsia="ru-RU"/>
        </w:rPr>
        <w:t>номер контактного телефона или сведения о других способах связи, в том числе адрес электронной почты</w:t>
      </w:r>
    </w:p>
    <w:p w14:paraId="659634BC" w14:textId="2E9F6509" w:rsidR="00D41AC0" w:rsidRPr="008D3044" w:rsidRDefault="00D41AC0" w:rsidP="00430A29">
      <w:pPr>
        <w:pStyle w:val="ab"/>
        <w:numPr>
          <w:ilvl w:val="0"/>
          <w:numId w:val="1"/>
        </w:numPr>
        <w:tabs>
          <w:tab w:val="left" w:pos="1134"/>
        </w:tabs>
        <w:suppressAutoHyphens w:val="0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kern w:val="0"/>
          <w:sz w:val="20"/>
          <w:szCs w:val="24"/>
          <w:lang w:eastAsia="ru-RU"/>
        </w:rPr>
      </w:pPr>
      <w:r w:rsidRPr="008D3044">
        <w:rPr>
          <w:rFonts w:ascii="Times New Roman" w:eastAsiaTheme="minorEastAsia" w:hAnsi="Times New Roman" w:cs="Times New Roman"/>
          <w:kern w:val="0"/>
          <w:sz w:val="20"/>
          <w:szCs w:val="24"/>
          <w:lang w:eastAsia="ru-RU"/>
        </w:rPr>
        <w:t>профессия</w:t>
      </w:r>
    </w:p>
    <w:p w14:paraId="4E71F00E" w14:textId="2C6F0FC5" w:rsidR="00D41AC0" w:rsidRPr="008D3044" w:rsidRDefault="00D41AC0" w:rsidP="00430A29">
      <w:pPr>
        <w:pStyle w:val="ab"/>
        <w:numPr>
          <w:ilvl w:val="0"/>
          <w:numId w:val="1"/>
        </w:numPr>
        <w:tabs>
          <w:tab w:val="left" w:pos="1134"/>
        </w:tabs>
        <w:suppressAutoHyphens w:val="0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kern w:val="0"/>
          <w:sz w:val="20"/>
          <w:szCs w:val="24"/>
          <w:lang w:eastAsia="ru-RU"/>
        </w:rPr>
      </w:pPr>
      <w:r w:rsidRPr="008D3044">
        <w:rPr>
          <w:rFonts w:ascii="Times New Roman" w:eastAsiaTheme="minorEastAsia" w:hAnsi="Times New Roman" w:cs="Times New Roman"/>
          <w:kern w:val="0"/>
          <w:sz w:val="20"/>
          <w:szCs w:val="24"/>
          <w:lang w:eastAsia="ru-RU"/>
        </w:rPr>
        <w:t>сведения об образовании (когда и какие образовательные, научные и иные организации окончил, номера документов об образовании, направление подготовки или специальность по документу об образовании, квалификация)</w:t>
      </w:r>
    </w:p>
    <w:p w14:paraId="0413282D" w14:textId="55149AA2" w:rsidR="00D41AC0" w:rsidRPr="008D3044" w:rsidRDefault="00D41AC0" w:rsidP="00430A29">
      <w:pPr>
        <w:pStyle w:val="ab"/>
        <w:numPr>
          <w:ilvl w:val="0"/>
          <w:numId w:val="1"/>
        </w:numPr>
        <w:tabs>
          <w:tab w:val="left" w:pos="1134"/>
        </w:tabs>
        <w:suppressAutoHyphens w:val="0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kern w:val="0"/>
          <w:sz w:val="20"/>
          <w:szCs w:val="24"/>
          <w:lang w:eastAsia="ru-RU"/>
        </w:rPr>
      </w:pPr>
      <w:r w:rsidRPr="008D3044">
        <w:rPr>
          <w:rFonts w:ascii="Times New Roman" w:eastAsiaTheme="minorEastAsia" w:hAnsi="Times New Roman" w:cs="Times New Roman"/>
          <w:kern w:val="0"/>
          <w:sz w:val="20"/>
          <w:szCs w:val="24"/>
          <w:lang w:eastAsia="ru-RU"/>
        </w:rPr>
        <w:t>ученая степень, ученое звание</w:t>
      </w:r>
    </w:p>
    <w:p w14:paraId="6DF8E6B7" w14:textId="66CC593C" w:rsidR="00D41AC0" w:rsidRPr="008D3044" w:rsidRDefault="00D41AC0" w:rsidP="00430A29">
      <w:pPr>
        <w:pStyle w:val="ab"/>
        <w:numPr>
          <w:ilvl w:val="0"/>
          <w:numId w:val="1"/>
        </w:numPr>
        <w:tabs>
          <w:tab w:val="left" w:pos="1134"/>
        </w:tabs>
        <w:suppressAutoHyphens w:val="0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kern w:val="0"/>
          <w:sz w:val="20"/>
          <w:szCs w:val="24"/>
          <w:lang w:eastAsia="ru-RU"/>
        </w:rPr>
      </w:pPr>
      <w:r w:rsidRPr="008D3044">
        <w:rPr>
          <w:rFonts w:ascii="Times New Roman" w:eastAsiaTheme="minorEastAsia" w:hAnsi="Times New Roman" w:cs="Times New Roman"/>
          <w:kern w:val="0"/>
          <w:sz w:val="20"/>
          <w:szCs w:val="24"/>
          <w:lang w:eastAsia="ru-RU"/>
        </w:rPr>
        <w:t>серия, номер, дата выдачи документа о повышении квалификации, переподготовке</w:t>
      </w:r>
    </w:p>
    <w:p w14:paraId="00B7E64E" w14:textId="2C0290EE" w:rsidR="00D41AC0" w:rsidRPr="008D3044" w:rsidRDefault="00D41AC0" w:rsidP="00430A29">
      <w:pPr>
        <w:pStyle w:val="ab"/>
        <w:numPr>
          <w:ilvl w:val="0"/>
          <w:numId w:val="1"/>
        </w:numPr>
        <w:tabs>
          <w:tab w:val="left" w:pos="1134"/>
        </w:tabs>
        <w:suppressAutoHyphens w:val="0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kern w:val="0"/>
          <w:sz w:val="20"/>
          <w:szCs w:val="24"/>
          <w:lang w:eastAsia="ru-RU"/>
        </w:rPr>
      </w:pPr>
      <w:r w:rsidRPr="008D3044">
        <w:rPr>
          <w:rFonts w:ascii="Times New Roman" w:eastAsiaTheme="minorEastAsia" w:hAnsi="Times New Roman" w:cs="Times New Roman"/>
          <w:kern w:val="0"/>
          <w:sz w:val="20"/>
          <w:szCs w:val="24"/>
          <w:lang w:eastAsia="ru-RU"/>
        </w:rPr>
        <w:t>страховой номер индивидуального лицевого счета, принятый в соответствии с законодательством Российской Федерации об индивидуальном (персонифицированном) учете, в системе обязательного пенсионного страхования (при наличии) (СНИЛС)</w:t>
      </w:r>
    </w:p>
    <w:p w14:paraId="2A0B0080" w14:textId="10029266" w:rsidR="00D41AC0" w:rsidRPr="008D3044" w:rsidRDefault="00D41AC0" w:rsidP="00430A29">
      <w:pPr>
        <w:pStyle w:val="ab"/>
        <w:numPr>
          <w:ilvl w:val="0"/>
          <w:numId w:val="1"/>
        </w:numPr>
        <w:tabs>
          <w:tab w:val="left" w:pos="1134"/>
        </w:tabs>
        <w:suppressAutoHyphens w:val="0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kern w:val="0"/>
          <w:sz w:val="20"/>
          <w:szCs w:val="24"/>
          <w:lang w:eastAsia="ru-RU"/>
        </w:rPr>
      </w:pPr>
      <w:r w:rsidRPr="008D3044">
        <w:rPr>
          <w:rFonts w:ascii="Times New Roman" w:eastAsiaTheme="minorEastAsia" w:hAnsi="Times New Roman" w:cs="Times New Roman"/>
          <w:kern w:val="0"/>
          <w:sz w:val="20"/>
          <w:szCs w:val="24"/>
          <w:lang w:eastAsia="ru-RU"/>
        </w:rPr>
        <w:t>идентификационный номер налогоплательщика</w:t>
      </w:r>
    </w:p>
    <w:p w14:paraId="031EF0E4" w14:textId="04C3FB94" w:rsidR="00D41AC0" w:rsidRPr="008D3044" w:rsidRDefault="00D41AC0" w:rsidP="00430A29">
      <w:pPr>
        <w:pStyle w:val="ab"/>
        <w:numPr>
          <w:ilvl w:val="0"/>
          <w:numId w:val="1"/>
        </w:numPr>
        <w:tabs>
          <w:tab w:val="left" w:pos="1134"/>
        </w:tabs>
        <w:suppressAutoHyphens w:val="0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kern w:val="0"/>
          <w:sz w:val="20"/>
          <w:szCs w:val="24"/>
          <w:lang w:eastAsia="ru-RU"/>
        </w:rPr>
      </w:pPr>
      <w:r w:rsidRPr="008D3044">
        <w:rPr>
          <w:rFonts w:ascii="Times New Roman" w:eastAsiaTheme="minorEastAsia" w:hAnsi="Times New Roman" w:cs="Times New Roman"/>
          <w:kern w:val="0"/>
          <w:sz w:val="20"/>
          <w:szCs w:val="24"/>
          <w:lang w:eastAsia="ru-RU"/>
        </w:rPr>
        <w:t>табельный номер</w:t>
      </w:r>
    </w:p>
    <w:p w14:paraId="550C1742" w14:textId="5665770F" w:rsidR="00D41AC0" w:rsidRPr="008D3044" w:rsidRDefault="00D41AC0" w:rsidP="00430A29">
      <w:pPr>
        <w:pStyle w:val="ab"/>
        <w:numPr>
          <w:ilvl w:val="0"/>
          <w:numId w:val="1"/>
        </w:numPr>
        <w:tabs>
          <w:tab w:val="left" w:pos="1134"/>
        </w:tabs>
        <w:suppressAutoHyphens w:val="0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kern w:val="0"/>
          <w:sz w:val="20"/>
          <w:szCs w:val="24"/>
          <w:lang w:eastAsia="ru-RU"/>
        </w:rPr>
      </w:pPr>
      <w:r w:rsidRPr="008D3044">
        <w:rPr>
          <w:rFonts w:ascii="Times New Roman" w:eastAsiaTheme="minorEastAsia" w:hAnsi="Times New Roman" w:cs="Times New Roman"/>
          <w:kern w:val="0"/>
          <w:sz w:val="20"/>
          <w:szCs w:val="24"/>
          <w:lang w:eastAsia="ru-RU"/>
        </w:rPr>
        <w:t>должность</w:t>
      </w:r>
    </w:p>
    <w:p w14:paraId="4BE5188E" w14:textId="34E66B85" w:rsidR="00D41AC0" w:rsidRPr="008D3044" w:rsidRDefault="00D41AC0" w:rsidP="00430A29">
      <w:pPr>
        <w:pStyle w:val="ab"/>
        <w:numPr>
          <w:ilvl w:val="0"/>
          <w:numId w:val="1"/>
        </w:numPr>
        <w:tabs>
          <w:tab w:val="left" w:pos="1134"/>
        </w:tabs>
        <w:suppressAutoHyphens w:val="0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kern w:val="0"/>
          <w:sz w:val="20"/>
          <w:szCs w:val="24"/>
          <w:lang w:eastAsia="ru-RU"/>
        </w:rPr>
      </w:pPr>
      <w:r w:rsidRPr="008D3044">
        <w:rPr>
          <w:rFonts w:ascii="Times New Roman" w:eastAsiaTheme="minorEastAsia" w:hAnsi="Times New Roman" w:cs="Times New Roman"/>
          <w:kern w:val="0"/>
          <w:sz w:val="20"/>
          <w:szCs w:val="24"/>
          <w:lang w:eastAsia="ru-RU"/>
        </w:rPr>
        <w:t>условия трудового договора</w:t>
      </w:r>
    </w:p>
    <w:p w14:paraId="2EEBE304" w14:textId="4F5232AB" w:rsidR="00D41AC0" w:rsidRPr="008D3044" w:rsidRDefault="00D41AC0" w:rsidP="00430A29">
      <w:pPr>
        <w:pStyle w:val="ab"/>
        <w:numPr>
          <w:ilvl w:val="0"/>
          <w:numId w:val="1"/>
        </w:numPr>
        <w:tabs>
          <w:tab w:val="left" w:pos="1134"/>
        </w:tabs>
        <w:suppressAutoHyphens w:val="0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kern w:val="0"/>
          <w:sz w:val="20"/>
          <w:szCs w:val="24"/>
          <w:lang w:eastAsia="ru-RU"/>
        </w:rPr>
      </w:pPr>
      <w:r w:rsidRPr="008D3044">
        <w:rPr>
          <w:rFonts w:ascii="Times New Roman" w:eastAsiaTheme="minorEastAsia" w:hAnsi="Times New Roman" w:cs="Times New Roman"/>
          <w:kern w:val="0"/>
          <w:sz w:val="20"/>
          <w:szCs w:val="24"/>
          <w:lang w:eastAsia="ru-RU"/>
        </w:rPr>
        <w:t>размер должностного оклада</w:t>
      </w:r>
    </w:p>
    <w:p w14:paraId="2A70EBB8" w14:textId="71FF6CC3" w:rsidR="00D41AC0" w:rsidRPr="008D3044" w:rsidRDefault="00D41AC0" w:rsidP="00430A29">
      <w:pPr>
        <w:pStyle w:val="ab"/>
        <w:numPr>
          <w:ilvl w:val="0"/>
          <w:numId w:val="1"/>
        </w:numPr>
        <w:tabs>
          <w:tab w:val="left" w:pos="1134"/>
        </w:tabs>
        <w:suppressAutoHyphens w:val="0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kern w:val="0"/>
          <w:sz w:val="20"/>
          <w:szCs w:val="24"/>
          <w:lang w:eastAsia="ru-RU"/>
        </w:rPr>
      </w:pPr>
      <w:r w:rsidRPr="008D3044">
        <w:rPr>
          <w:rFonts w:ascii="Times New Roman" w:eastAsiaTheme="minorEastAsia" w:hAnsi="Times New Roman" w:cs="Times New Roman"/>
          <w:kern w:val="0"/>
          <w:sz w:val="20"/>
          <w:szCs w:val="24"/>
          <w:lang w:eastAsia="ru-RU"/>
        </w:rPr>
        <w:t>семейное положение и состав семьи</w:t>
      </w:r>
    </w:p>
    <w:p w14:paraId="490FAE76" w14:textId="63B054EF" w:rsidR="00D41AC0" w:rsidRPr="008D3044" w:rsidRDefault="00D41AC0" w:rsidP="00430A29">
      <w:pPr>
        <w:pStyle w:val="ab"/>
        <w:numPr>
          <w:ilvl w:val="0"/>
          <w:numId w:val="1"/>
        </w:numPr>
        <w:tabs>
          <w:tab w:val="left" w:pos="1134"/>
        </w:tabs>
        <w:suppressAutoHyphens w:val="0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kern w:val="0"/>
          <w:sz w:val="20"/>
          <w:szCs w:val="24"/>
          <w:lang w:eastAsia="ru-RU"/>
        </w:rPr>
      </w:pPr>
      <w:r w:rsidRPr="008D3044">
        <w:rPr>
          <w:rFonts w:ascii="Times New Roman" w:eastAsiaTheme="minorEastAsia" w:hAnsi="Times New Roman" w:cs="Times New Roman"/>
          <w:kern w:val="0"/>
          <w:sz w:val="20"/>
          <w:szCs w:val="24"/>
          <w:lang w:eastAsia="ru-RU"/>
        </w:rPr>
        <w:t xml:space="preserve">сведения о родственниках (жена (муж), в том числе бывших, отец, мать, усыновители, усыновленные, полнородные и </w:t>
      </w:r>
      <w:proofErr w:type="spellStart"/>
      <w:r w:rsidRPr="008D3044">
        <w:rPr>
          <w:rFonts w:ascii="Times New Roman" w:eastAsiaTheme="minorEastAsia" w:hAnsi="Times New Roman" w:cs="Times New Roman"/>
          <w:kern w:val="0"/>
          <w:sz w:val="20"/>
          <w:szCs w:val="24"/>
          <w:lang w:eastAsia="ru-RU"/>
        </w:rPr>
        <w:t>неполнородные</w:t>
      </w:r>
      <w:proofErr w:type="spellEnd"/>
      <w:r w:rsidRPr="008D3044">
        <w:rPr>
          <w:rFonts w:ascii="Times New Roman" w:eastAsiaTheme="minorEastAsia" w:hAnsi="Times New Roman" w:cs="Times New Roman"/>
          <w:kern w:val="0"/>
          <w:sz w:val="20"/>
          <w:szCs w:val="24"/>
          <w:lang w:eastAsia="ru-RU"/>
        </w:rPr>
        <w:t xml:space="preserve"> (имеющие общих отца или мать) братья и сестры, дети), включая степень родства, фамилию, имя. Отчество, число, месяц, год и место рождения, гражданство, место работы, должность, адрес места жительства, а также, откуда и когда прибыл</w:t>
      </w:r>
    </w:p>
    <w:p w14:paraId="79A4BCAE" w14:textId="57EA1A5F" w:rsidR="00D41AC0" w:rsidRPr="008D3044" w:rsidRDefault="00D41AC0" w:rsidP="00430A29">
      <w:pPr>
        <w:pStyle w:val="ab"/>
        <w:numPr>
          <w:ilvl w:val="0"/>
          <w:numId w:val="1"/>
        </w:numPr>
        <w:tabs>
          <w:tab w:val="left" w:pos="1134"/>
        </w:tabs>
        <w:suppressAutoHyphens w:val="0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kern w:val="0"/>
          <w:sz w:val="20"/>
          <w:szCs w:val="24"/>
          <w:lang w:eastAsia="ru-RU"/>
        </w:rPr>
      </w:pPr>
      <w:r w:rsidRPr="008D3044">
        <w:rPr>
          <w:rFonts w:ascii="Times New Roman" w:eastAsiaTheme="minorEastAsia" w:hAnsi="Times New Roman" w:cs="Times New Roman"/>
          <w:kern w:val="0"/>
          <w:sz w:val="20"/>
          <w:szCs w:val="24"/>
          <w:lang w:eastAsia="ru-RU"/>
        </w:rPr>
        <w:t>социальные льготы, на которые работник имеет право в соответствии с законодательством Российской Федерации</w:t>
      </w:r>
    </w:p>
    <w:p w14:paraId="3FE75AEB" w14:textId="3E5A9228" w:rsidR="00D41AC0" w:rsidRPr="008D3044" w:rsidRDefault="00D41AC0" w:rsidP="00430A29">
      <w:pPr>
        <w:pStyle w:val="ab"/>
        <w:numPr>
          <w:ilvl w:val="0"/>
          <w:numId w:val="1"/>
        </w:numPr>
        <w:tabs>
          <w:tab w:val="left" w:pos="1134"/>
        </w:tabs>
        <w:suppressAutoHyphens w:val="0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kern w:val="0"/>
          <w:sz w:val="20"/>
          <w:szCs w:val="24"/>
          <w:lang w:eastAsia="ru-RU"/>
        </w:rPr>
      </w:pPr>
      <w:r w:rsidRPr="008D3044">
        <w:rPr>
          <w:rFonts w:ascii="Times New Roman" w:eastAsiaTheme="minorEastAsia" w:hAnsi="Times New Roman" w:cs="Times New Roman"/>
          <w:kern w:val="0"/>
          <w:sz w:val="20"/>
          <w:szCs w:val="24"/>
          <w:lang w:eastAsia="ru-RU"/>
        </w:rPr>
        <w:t>общий стаж работы, стаж работы</w:t>
      </w:r>
    </w:p>
    <w:p w14:paraId="2997BF04" w14:textId="7D65EE21" w:rsidR="00D41AC0" w:rsidRPr="008D3044" w:rsidRDefault="00D41AC0" w:rsidP="00430A29">
      <w:pPr>
        <w:pStyle w:val="ab"/>
        <w:numPr>
          <w:ilvl w:val="0"/>
          <w:numId w:val="1"/>
        </w:numPr>
        <w:tabs>
          <w:tab w:val="left" w:pos="1134"/>
        </w:tabs>
        <w:suppressAutoHyphens w:val="0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kern w:val="0"/>
          <w:sz w:val="20"/>
          <w:szCs w:val="24"/>
          <w:lang w:eastAsia="ru-RU"/>
        </w:rPr>
      </w:pPr>
      <w:r w:rsidRPr="008D3044">
        <w:rPr>
          <w:rFonts w:ascii="Times New Roman" w:eastAsiaTheme="minorEastAsia" w:hAnsi="Times New Roman" w:cs="Times New Roman"/>
          <w:kern w:val="0"/>
          <w:sz w:val="20"/>
          <w:szCs w:val="24"/>
          <w:lang w:eastAsia="ru-RU"/>
        </w:rPr>
        <w:t>сведения о ежегодных оплачиваемых отпусках, учебных отпусках и отпусках без сохранения денежного содержания</w:t>
      </w:r>
    </w:p>
    <w:p w14:paraId="3D87C788" w14:textId="61DB7634" w:rsidR="00D41AC0" w:rsidRPr="008D3044" w:rsidRDefault="00D41AC0" w:rsidP="00430A29">
      <w:pPr>
        <w:pStyle w:val="ab"/>
        <w:numPr>
          <w:ilvl w:val="0"/>
          <w:numId w:val="1"/>
        </w:numPr>
        <w:tabs>
          <w:tab w:val="left" w:pos="1134"/>
        </w:tabs>
        <w:suppressAutoHyphens w:val="0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kern w:val="0"/>
          <w:sz w:val="20"/>
          <w:szCs w:val="24"/>
          <w:lang w:eastAsia="ru-RU"/>
        </w:rPr>
      </w:pPr>
      <w:r w:rsidRPr="008D3044">
        <w:rPr>
          <w:rFonts w:ascii="Times New Roman" w:eastAsiaTheme="minorEastAsia" w:hAnsi="Times New Roman" w:cs="Times New Roman"/>
          <w:kern w:val="0"/>
          <w:sz w:val="20"/>
          <w:szCs w:val="24"/>
          <w:lang w:eastAsia="ru-RU"/>
        </w:rPr>
        <w:t>периоды деятельности, включаемые в стаж на соответствующих видах работ, определяемый особыми условиями труда</w:t>
      </w:r>
    </w:p>
    <w:p w14:paraId="1CFE8666" w14:textId="67A4AF25" w:rsidR="00D41AC0" w:rsidRPr="008D3044" w:rsidRDefault="00D41AC0" w:rsidP="00430A29">
      <w:pPr>
        <w:pStyle w:val="ab"/>
        <w:numPr>
          <w:ilvl w:val="0"/>
          <w:numId w:val="1"/>
        </w:numPr>
        <w:tabs>
          <w:tab w:val="left" w:pos="1134"/>
        </w:tabs>
        <w:suppressAutoHyphens w:val="0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kern w:val="0"/>
          <w:sz w:val="20"/>
          <w:szCs w:val="24"/>
          <w:lang w:eastAsia="ru-RU"/>
        </w:rPr>
      </w:pPr>
      <w:r w:rsidRPr="008D3044">
        <w:rPr>
          <w:rFonts w:ascii="Times New Roman" w:eastAsiaTheme="minorEastAsia" w:hAnsi="Times New Roman" w:cs="Times New Roman"/>
          <w:kern w:val="0"/>
          <w:sz w:val="20"/>
          <w:szCs w:val="24"/>
          <w:lang w:eastAsia="ru-RU"/>
        </w:rPr>
        <w:t>основания для получения льгот</w:t>
      </w:r>
    </w:p>
    <w:p w14:paraId="6B76B04C" w14:textId="37B6D51B" w:rsidR="00D41AC0" w:rsidRPr="008D3044" w:rsidRDefault="00D41AC0" w:rsidP="00430A29">
      <w:pPr>
        <w:pStyle w:val="ab"/>
        <w:numPr>
          <w:ilvl w:val="0"/>
          <w:numId w:val="1"/>
        </w:numPr>
        <w:tabs>
          <w:tab w:val="left" w:pos="1134"/>
        </w:tabs>
        <w:suppressAutoHyphens w:val="0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kern w:val="0"/>
          <w:sz w:val="20"/>
          <w:szCs w:val="24"/>
          <w:lang w:eastAsia="ru-RU"/>
        </w:rPr>
      </w:pPr>
      <w:r w:rsidRPr="008D3044">
        <w:rPr>
          <w:rFonts w:ascii="Times New Roman" w:eastAsiaTheme="minorEastAsia" w:hAnsi="Times New Roman" w:cs="Times New Roman"/>
          <w:kern w:val="0"/>
          <w:sz w:val="20"/>
          <w:szCs w:val="24"/>
          <w:lang w:eastAsia="ru-RU"/>
        </w:rPr>
        <w:t>информация о состоянии здоровья (инвалидности), реквизиты подтверждающего документа (справки)</w:t>
      </w:r>
    </w:p>
    <w:p w14:paraId="43564B1F" w14:textId="10B95129" w:rsidR="00D41AC0" w:rsidRPr="008D3044" w:rsidRDefault="00D41AC0" w:rsidP="00430A29">
      <w:pPr>
        <w:pStyle w:val="ab"/>
        <w:numPr>
          <w:ilvl w:val="0"/>
          <w:numId w:val="1"/>
        </w:numPr>
        <w:tabs>
          <w:tab w:val="left" w:pos="1134"/>
        </w:tabs>
        <w:suppressAutoHyphens w:val="0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kern w:val="0"/>
          <w:sz w:val="20"/>
          <w:szCs w:val="24"/>
          <w:lang w:eastAsia="ru-RU"/>
        </w:rPr>
      </w:pPr>
      <w:r w:rsidRPr="008D3044">
        <w:rPr>
          <w:rFonts w:ascii="Times New Roman" w:eastAsiaTheme="minorEastAsia" w:hAnsi="Times New Roman" w:cs="Times New Roman"/>
          <w:kern w:val="0"/>
          <w:sz w:val="20"/>
          <w:szCs w:val="24"/>
          <w:lang w:eastAsia="ru-RU"/>
        </w:rPr>
        <w:t>военно-учетные данные работника, включая:</w:t>
      </w:r>
    </w:p>
    <w:p w14:paraId="608CB34F" w14:textId="3A469FC0" w:rsidR="00D41AC0" w:rsidRPr="008D3044" w:rsidRDefault="00D41AC0" w:rsidP="00430A29">
      <w:pPr>
        <w:pStyle w:val="ab"/>
        <w:numPr>
          <w:ilvl w:val="0"/>
          <w:numId w:val="32"/>
        </w:numPr>
        <w:tabs>
          <w:tab w:val="left" w:pos="1134"/>
        </w:tabs>
        <w:suppressAutoHyphens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4"/>
          <w:lang w:eastAsia="ru-RU"/>
        </w:rPr>
      </w:pPr>
      <w:r w:rsidRPr="008D3044">
        <w:rPr>
          <w:rFonts w:ascii="Times New Roman" w:eastAsiaTheme="minorEastAsia" w:hAnsi="Times New Roman" w:cs="Times New Roman"/>
          <w:kern w:val="0"/>
          <w:sz w:val="20"/>
          <w:szCs w:val="24"/>
          <w:lang w:eastAsia="ru-RU"/>
        </w:rPr>
        <w:t>категорию запаса;</w:t>
      </w:r>
    </w:p>
    <w:p w14:paraId="10C7CFBE" w14:textId="2BF17532" w:rsidR="00D41AC0" w:rsidRPr="008D3044" w:rsidRDefault="00D41AC0" w:rsidP="00430A29">
      <w:pPr>
        <w:pStyle w:val="ab"/>
        <w:numPr>
          <w:ilvl w:val="0"/>
          <w:numId w:val="32"/>
        </w:numPr>
        <w:tabs>
          <w:tab w:val="left" w:pos="1134"/>
        </w:tabs>
        <w:suppressAutoHyphens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4"/>
          <w:lang w:eastAsia="ru-RU"/>
        </w:rPr>
      </w:pPr>
      <w:r w:rsidRPr="008D3044">
        <w:rPr>
          <w:rFonts w:ascii="Times New Roman" w:eastAsiaTheme="minorEastAsia" w:hAnsi="Times New Roman" w:cs="Times New Roman"/>
          <w:kern w:val="0"/>
          <w:sz w:val="20"/>
          <w:szCs w:val="24"/>
          <w:lang w:eastAsia="ru-RU"/>
        </w:rPr>
        <w:t>воинское звание;</w:t>
      </w:r>
    </w:p>
    <w:p w14:paraId="5C797108" w14:textId="00C822F8" w:rsidR="00D41AC0" w:rsidRPr="008D3044" w:rsidRDefault="00D41AC0" w:rsidP="00430A29">
      <w:pPr>
        <w:pStyle w:val="ab"/>
        <w:numPr>
          <w:ilvl w:val="0"/>
          <w:numId w:val="32"/>
        </w:numPr>
        <w:tabs>
          <w:tab w:val="left" w:pos="1134"/>
        </w:tabs>
        <w:suppressAutoHyphens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4"/>
          <w:lang w:eastAsia="ru-RU"/>
        </w:rPr>
      </w:pPr>
      <w:r w:rsidRPr="008D3044">
        <w:rPr>
          <w:rFonts w:ascii="Times New Roman" w:eastAsiaTheme="minorEastAsia" w:hAnsi="Times New Roman" w:cs="Times New Roman"/>
          <w:kern w:val="0"/>
          <w:sz w:val="20"/>
          <w:szCs w:val="24"/>
          <w:lang w:eastAsia="ru-RU"/>
        </w:rPr>
        <w:t>состав (профиль);</w:t>
      </w:r>
    </w:p>
    <w:p w14:paraId="39F224E9" w14:textId="1E0B9C12" w:rsidR="00D41AC0" w:rsidRPr="008D3044" w:rsidRDefault="00D41AC0" w:rsidP="00430A29">
      <w:pPr>
        <w:pStyle w:val="ab"/>
        <w:numPr>
          <w:ilvl w:val="0"/>
          <w:numId w:val="32"/>
        </w:numPr>
        <w:tabs>
          <w:tab w:val="left" w:pos="1134"/>
        </w:tabs>
        <w:suppressAutoHyphens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4"/>
          <w:lang w:eastAsia="ru-RU"/>
        </w:rPr>
      </w:pPr>
      <w:r w:rsidRPr="008D3044">
        <w:rPr>
          <w:rFonts w:ascii="Times New Roman" w:eastAsiaTheme="minorEastAsia" w:hAnsi="Times New Roman" w:cs="Times New Roman"/>
          <w:kern w:val="0"/>
          <w:sz w:val="20"/>
          <w:szCs w:val="24"/>
          <w:lang w:eastAsia="ru-RU"/>
        </w:rPr>
        <w:t>военно-учетную специальность;</w:t>
      </w:r>
    </w:p>
    <w:p w14:paraId="197ED2CB" w14:textId="474AD718" w:rsidR="00D41AC0" w:rsidRPr="008D3044" w:rsidRDefault="00D41AC0" w:rsidP="00430A29">
      <w:pPr>
        <w:pStyle w:val="ab"/>
        <w:numPr>
          <w:ilvl w:val="0"/>
          <w:numId w:val="32"/>
        </w:numPr>
        <w:tabs>
          <w:tab w:val="left" w:pos="1134"/>
        </w:tabs>
        <w:suppressAutoHyphens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4"/>
          <w:lang w:eastAsia="ru-RU"/>
        </w:rPr>
      </w:pPr>
      <w:r w:rsidRPr="008D3044">
        <w:rPr>
          <w:rFonts w:ascii="Times New Roman" w:eastAsiaTheme="minorEastAsia" w:hAnsi="Times New Roman" w:cs="Times New Roman"/>
          <w:kern w:val="0"/>
          <w:sz w:val="20"/>
          <w:szCs w:val="24"/>
          <w:lang w:eastAsia="ru-RU"/>
        </w:rPr>
        <w:t>годность к военной службе по состоянию здоровья;</w:t>
      </w:r>
    </w:p>
    <w:p w14:paraId="3169688C" w14:textId="0391239E" w:rsidR="00D41AC0" w:rsidRPr="008D3044" w:rsidRDefault="00D41AC0" w:rsidP="00430A29">
      <w:pPr>
        <w:pStyle w:val="ab"/>
        <w:numPr>
          <w:ilvl w:val="0"/>
          <w:numId w:val="32"/>
        </w:numPr>
        <w:tabs>
          <w:tab w:val="left" w:pos="1134"/>
        </w:tabs>
        <w:suppressAutoHyphens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4"/>
          <w:lang w:eastAsia="ru-RU"/>
        </w:rPr>
      </w:pPr>
      <w:r w:rsidRPr="008D3044">
        <w:rPr>
          <w:rFonts w:ascii="Times New Roman" w:eastAsiaTheme="minorEastAsia" w:hAnsi="Times New Roman" w:cs="Times New Roman"/>
          <w:kern w:val="0"/>
          <w:sz w:val="20"/>
          <w:szCs w:val="24"/>
          <w:lang w:eastAsia="ru-RU"/>
        </w:rPr>
        <w:t>наименование военного комиссариата по месту жительства;</w:t>
      </w:r>
    </w:p>
    <w:p w14:paraId="33DCA28B" w14:textId="6F201628" w:rsidR="00D41AC0" w:rsidRPr="008D3044" w:rsidRDefault="00D41AC0" w:rsidP="00430A29">
      <w:pPr>
        <w:pStyle w:val="ab"/>
        <w:numPr>
          <w:ilvl w:val="0"/>
          <w:numId w:val="32"/>
        </w:numPr>
        <w:tabs>
          <w:tab w:val="left" w:pos="1134"/>
        </w:tabs>
        <w:suppressAutoHyphens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4"/>
          <w:lang w:eastAsia="ru-RU"/>
        </w:rPr>
      </w:pPr>
      <w:r w:rsidRPr="008D3044">
        <w:rPr>
          <w:rFonts w:ascii="Times New Roman" w:eastAsiaTheme="minorEastAsia" w:hAnsi="Times New Roman" w:cs="Times New Roman"/>
          <w:kern w:val="0"/>
          <w:sz w:val="20"/>
          <w:szCs w:val="24"/>
          <w:lang w:eastAsia="ru-RU"/>
        </w:rPr>
        <w:t>прохождение военной или альтернативной гражданской службы;</w:t>
      </w:r>
    </w:p>
    <w:p w14:paraId="3254869D" w14:textId="19F6AF4B" w:rsidR="00D41AC0" w:rsidRPr="008D3044" w:rsidRDefault="00D41AC0" w:rsidP="00430A29">
      <w:pPr>
        <w:pStyle w:val="ab"/>
        <w:numPr>
          <w:ilvl w:val="0"/>
          <w:numId w:val="32"/>
        </w:numPr>
        <w:tabs>
          <w:tab w:val="left" w:pos="1134"/>
        </w:tabs>
        <w:suppressAutoHyphens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4"/>
          <w:lang w:eastAsia="ru-RU"/>
        </w:rPr>
      </w:pPr>
      <w:r w:rsidRPr="008D3044">
        <w:rPr>
          <w:rFonts w:ascii="Times New Roman" w:eastAsiaTheme="minorEastAsia" w:hAnsi="Times New Roman" w:cs="Times New Roman"/>
          <w:kern w:val="0"/>
          <w:sz w:val="20"/>
          <w:szCs w:val="24"/>
          <w:lang w:eastAsia="ru-RU"/>
        </w:rPr>
        <w:t>бронирование;</w:t>
      </w:r>
    </w:p>
    <w:p w14:paraId="6FBCFFE3" w14:textId="13FB3AC5" w:rsidR="00D41AC0" w:rsidRPr="008D3044" w:rsidRDefault="00D41AC0" w:rsidP="00430A29">
      <w:pPr>
        <w:pStyle w:val="ab"/>
        <w:numPr>
          <w:ilvl w:val="0"/>
          <w:numId w:val="32"/>
        </w:numPr>
        <w:tabs>
          <w:tab w:val="left" w:pos="1134"/>
        </w:tabs>
        <w:suppressAutoHyphens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4"/>
          <w:lang w:eastAsia="ru-RU"/>
        </w:rPr>
      </w:pPr>
      <w:r w:rsidRPr="008D3044">
        <w:rPr>
          <w:rFonts w:ascii="Times New Roman" w:eastAsiaTheme="minorEastAsia" w:hAnsi="Times New Roman" w:cs="Times New Roman"/>
          <w:kern w:val="0"/>
          <w:sz w:val="20"/>
          <w:szCs w:val="24"/>
          <w:lang w:eastAsia="ru-RU"/>
        </w:rPr>
        <w:t>пребывание в мобилизационном людском резерве.</w:t>
      </w:r>
    </w:p>
    <w:p w14:paraId="286DE91B" w14:textId="77777777" w:rsidR="00430A29" w:rsidRPr="008D3044" w:rsidRDefault="00D41AC0" w:rsidP="00430A29">
      <w:pPr>
        <w:pStyle w:val="ab"/>
        <w:numPr>
          <w:ilvl w:val="0"/>
          <w:numId w:val="1"/>
        </w:numPr>
        <w:tabs>
          <w:tab w:val="left" w:pos="1134"/>
        </w:tabs>
        <w:suppressAutoHyphens w:val="0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kern w:val="0"/>
          <w:sz w:val="20"/>
          <w:szCs w:val="24"/>
          <w:lang w:eastAsia="ru-RU"/>
        </w:rPr>
      </w:pPr>
      <w:r w:rsidRPr="008D3044">
        <w:rPr>
          <w:rFonts w:ascii="Times New Roman" w:eastAsiaTheme="minorEastAsia" w:hAnsi="Times New Roman" w:cs="Times New Roman"/>
          <w:kern w:val="0"/>
          <w:sz w:val="20"/>
          <w:szCs w:val="24"/>
          <w:lang w:eastAsia="ru-RU"/>
        </w:rPr>
        <w:t xml:space="preserve">сведения об адресах моей электронной почты, имени пользователя в сети Интернет, данные о созданном на сайте ООО «ГРИНТА» или мобильном приложении аккаунте (учетной записи); </w:t>
      </w:r>
    </w:p>
    <w:p w14:paraId="40B192EA" w14:textId="1B948328" w:rsidR="00D41AC0" w:rsidRPr="008D3044" w:rsidRDefault="00D41AC0" w:rsidP="00430A29">
      <w:pPr>
        <w:pStyle w:val="ab"/>
        <w:numPr>
          <w:ilvl w:val="0"/>
          <w:numId w:val="1"/>
        </w:numPr>
        <w:tabs>
          <w:tab w:val="left" w:pos="1134"/>
        </w:tabs>
        <w:suppressAutoHyphens w:val="0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kern w:val="0"/>
          <w:sz w:val="20"/>
          <w:szCs w:val="24"/>
          <w:lang w:eastAsia="ru-RU"/>
        </w:rPr>
      </w:pPr>
      <w:r w:rsidRPr="008D3044">
        <w:rPr>
          <w:rFonts w:ascii="Times New Roman" w:eastAsiaTheme="minorEastAsia" w:hAnsi="Times New Roman" w:cs="Times New Roman"/>
          <w:kern w:val="0"/>
          <w:sz w:val="20"/>
          <w:szCs w:val="24"/>
          <w:lang w:eastAsia="ru-RU"/>
        </w:rPr>
        <w:t xml:space="preserve">метаданные, данные </w:t>
      </w:r>
      <w:proofErr w:type="spellStart"/>
      <w:r w:rsidRPr="008D3044">
        <w:rPr>
          <w:rFonts w:ascii="Times New Roman" w:eastAsiaTheme="minorEastAsia" w:hAnsi="Times New Roman" w:cs="Times New Roman"/>
          <w:kern w:val="0"/>
          <w:sz w:val="20"/>
          <w:szCs w:val="24"/>
          <w:lang w:eastAsia="ru-RU"/>
        </w:rPr>
        <w:t>cookie</w:t>
      </w:r>
      <w:proofErr w:type="spellEnd"/>
      <w:r w:rsidRPr="008D3044">
        <w:rPr>
          <w:rFonts w:ascii="Times New Roman" w:eastAsiaTheme="minorEastAsia" w:hAnsi="Times New Roman" w:cs="Times New Roman"/>
          <w:kern w:val="0"/>
          <w:sz w:val="20"/>
          <w:szCs w:val="24"/>
          <w:lang w:eastAsia="ru-RU"/>
        </w:rPr>
        <w:t xml:space="preserve">-файлов, </w:t>
      </w:r>
      <w:proofErr w:type="spellStart"/>
      <w:r w:rsidRPr="008D3044">
        <w:rPr>
          <w:rFonts w:ascii="Times New Roman" w:eastAsiaTheme="minorEastAsia" w:hAnsi="Times New Roman" w:cs="Times New Roman"/>
          <w:kern w:val="0"/>
          <w:sz w:val="20"/>
          <w:szCs w:val="24"/>
          <w:lang w:eastAsia="ru-RU"/>
        </w:rPr>
        <w:t>cookie</w:t>
      </w:r>
      <w:proofErr w:type="spellEnd"/>
      <w:r w:rsidRPr="008D3044">
        <w:rPr>
          <w:rFonts w:ascii="Times New Roman" w:eastAsiaTheme="minorEastAsia" w:hAnsi="Times New Roman" w:cs="Times New Roman"/>
          <w:kern w:val="0"/>
          <w:sz w:val="20"/>
          <w:szCs w:val="24"/>
          <w:lang w:eastAsia="ru-RU"/>
        </w:rPr>
        <w:t xml:space="preserve">-идентификаторы, </w:t>
      </w:r>
      <w:proofErr w:type="spellStart"/>
      <w:r w:rsidRPr="008D3044">
        <w:rPr>
          <w:rFonts w:ascii="Times New Roman" w:eastAsiaTheme="minorEastAsia" w:hAnsi="Times New Roman" w:cs="Times New Roman"/>
          <w:kern w:val="0"/>
          <w:sz w:val="20"/>
          <w:szCs w:val="24"/>
          <w:lang w:eastAsia="ru-RU"/>
        </w:rPr>
        <w:t>IP</w:t>
      </w:r>
      <w:proofErr w:type="spellEnd"/>
      <w:r w:rsidRPr="008D3044">
        <w:rPr>
          <w:rFonts w:ascii="Times New Roman" w:eastAsiaTheme="minorEastAsia" w:hAnsi="Times New Roman" w:cs="Times New Roman"/>
          <w:kern w:val="0"/>
          <w:sz w:val="20"/>
          <w:szCs w:val="24"/>
          <w:lang w:eastAsia="ru-RU"/>
        </w:rPr>
        <w:t>-адреса, сведения о браузере и операционной системе</w:t>
      </w:r>
      <w:r w:rsidR="00430A29" w:rsidRPr="008D3044">
        <w:rPr>
          <w:rFonts w:ascii="Times New Roman" w:eastAsiaTheme="minorEastAsia" w:hAnsi="Times New Roman" w:cs="Times New Roman"/>
          <w:kern w:val="0"/>
          <w:sz w:val="20"/>
          <w:szCs w:val="24"/>
          <w:lang w:eastAsia="ru-RU"/>
        </w:rPr>
        <w:t>;</w:t>
      </w:r>
    </w:p>
    <w:p w14:paraId="3B9E46D7" w14:textId="2BA6898F" w:rsidR="00D41AC0" w:rsidRPr="008D3044" w:rsidRDefault="00D41AC0" w:rsidP="00430A29">
      <w:pPr>
        <w:pStyle w:val="ab"/>
        <w:numPr>
          <w:ilvl w:val="0"/>
          <w:numId w:val="1"/>
        </w:numPr>
        <w:tabs>
          <w:tab w:val="left" w:pos="1134"/>
        </w:tabs>
        <w:suppressAutoHyphens w:val="0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kern w:val="0"/>
          <w:sz w:val="20"/>
          <w:szCs w:val="24"/>
          <w:lang w:eastAsia="ru-RU"/>
        </w:rPr>
      </w:pPr>
      <w:r w:rsidRPr="008D3044">
        <w:rPr>
          <w:rFonts w:ascii="Times New Roman" w:eastAsiaTheme="minorEastAsia" w:hAnsi="Times New Roman" w:cs="Times New Roman"/>
          <w:kern w:val="0"/>
          <w:sz w:val="20"/>
          <w:szCs w:val="24"/>
          <w:lang w:eastAsia="ru-RU"/>
        </w:rPr>
        <w:t>история запросов и просмотров на Сайте и его сервисах (для посетителей Сайтов).</w:t>
      </w:r>
    </w:p>
    <w:p w14:paraId="2B1F19D7" w14:textId="25402F81" w:rsidR="00D41AC0" w:rsidRPr="008D3044" w:rsidRDefault="00D41AC0" w:rsidP="00430A29">
      <w:pPr>
        <w:suppressAutoHyphens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kern w:val="0"/>
          <w:sz w:val="20"/>
          <w:szCs w:val="24"/>
          <w:lang w:eastAsia="ru-RU"/>
        </w:rPr>
      </w:pPr>
      <w:r w:rsidRPr="008D3044">
        <w:rPr>
          <w:rFonts w:ascii="Times New Roman" w:eastAsiaTheme="minorEastAsia" w:hAnsi="Times New Roman" w:cs="Times New Roman"/>
          <w:kern w:val="0"/>
          <w:sz w:val="20"/>
          <w:szCs w:val="24"/>
          <w:lang w:eastAsia="ru-RU"/>
        </w:rPr>
        <w:lastRenderedPageBreak/>
        <w:t>Специальные категории персональных данных и биометрические данные не обрабатываются.</w:t>
      </w:r>
      <w:r w:rsidR="00695F5A" w:rsidRPr="008D3044">
        <w:rPr>
          <w:rFonts w:ascii="Times New Roman" w:eastAsiaTheme="minorEastAsia" w:hAnsi="Times New Roman" w:cs="Times New Roman"/>
          <w:kern w:val="0"/>
          <w:sz w:val="20"/>
          <w:szCs w:val="24"/>
          <w:lang w:eastAsia="ru-RU"/>
        </w:rPr>
        <w:t xml:space="preserve"> Трансграничная передача данных Оператором не осуществляется.</w:t>
      </w:r>
    </w:p>
    <w:p w14:paraId="32F5E44E" w14:textId="77777777" w:rsidR="001B676E" w:rsidRPr="008D3044" w:rsidRDefault="001B676E" w:rsidP="00430A29">
      <w:pPr>
        <w:suppressAutoHyphens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kern w:val="0"/>
          <w:sz w:val="20"/>
          <w:szCs w:val="24"/>
          <w:lang w:eastAsia="ru-RU"/>
        </w:rPr>
      </w:pPr>
      <w:r w:rsidRPr="008D3044">
        <w:rPr>
          <w:rFonts w:ascii="Times New Roman" w:eastAsiaTheme="minorEastAsia" w:hAnsi="Times New Roman" w:cs="Times New Roman"/>
          <w:kern w:val="0"/>
          <w:sz w:val="20"/>
          <w:szCs w:val="24"/>
          <w:lang w:eastAsia="ru-RU"/>
        </w:rPr>
        <w:t>Обработка персональных данных осуществляется в целях:</w:t>
      </w:r>
    </w:p>
    <w:p w14:paraId="044A4863" w14:textId="3B8939FC" w:rsidR="001B676E" w:rsidRPr="008D3044" w:rsidRDefault="00C92995" w:rsidP="00430A29">
      <w:pPr>
        <w:pStyle w:val="ab"/>
        <w:numPr>
          <w:ilvl w:val="0"/>
          <w:numId w:val="1"/>
        </w:numPr>
        <w:tabs>
          <w:tab w:val="left" w:pos="1134"/>
        </w:tabs>
        <w:suppressAutoHyphens w:val="0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kern w:val="0"/>
          <w:sz w:val="20"/>
          <w:szCs w:val="24"/>
          <w:lang w:eastAsia="ru-RU"/>
        </w:rPr>
      </w:pPr>
      <w:r w:rsidRPr="008D3044">
        <w:rPr>
          <w:rFonts w:ascii="Times New Roman" w:eastAsiaTheme="minorEastAsia" w:hAnsi="Times New Roman" w:cs="Times New Roman"/>
          <w:kern w:val="0"/>
          <w:sz w:val="20"/>
          <w:szCs w:val="24"/>
          <w:lang w:eastAsia="ru-RU"/>
        </w:rPr>
        <w:t>о</w:t>
      </w:r>
      <w:r w:rsidR="001B676E" w:rsidRPr="008D3044">
        <w:rPr>
          <w:rFonts w:ascii="Times New Roman" w:eastAsiaTheme="minorEastAsia" w:hAnsi="Times New Roman" w:cs="Times New Roman"/>
          <w:kern w:val="0"/>
          <w:sz w:val="20"/>
          <w:szCs w:val="24"/>
          <w:lang w:eastAsia="ru-RU"/>
        </w:rPr>
        <w:t>рганизации взаимодействия с Региональным оператором по обращению с твёрдыми коммунальными отходами и иными лицами по вопросам заключения договоров на оказание услуг по обращению с твердыми коммунальными отходами и (или) сопровождению таких договоров;</w:t>
      </w:r>
    </w:p>
    <w:p w14:paraId="29523A08" w14:textId="77777777" w:rsidR="001B676E" w:rsidRPr="008D3044" w:rsidRDefault="001B676E" w:rsidP="00430A29">
      <w:pPr>
        <w:pStyle w:val="ab"/>
        <w:numPr>
          <w:ilvl w:val="0"/>
          <w:numId w:val="1"/>
        </w:numPr>
        <w:tabs>
          <w:tab w:val="left" w:pos="1134"/>
        </w:tabs>
        <w:suppressAutoHyphens w:val="0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kern w:val="0"/>
          <w:sz w:val="20"/>
          <w:szCs w:val="24"/>
          <w:lang w:eastAsia="ru-RU"/>
        </w:rPr>
      </w:pPr>
      <w:r w:rsidRPr="008D3044">
        <w:rPr>
          <w:rFonts w:ascii="Times New Roman" w:eastAsiaTheme="minorEastAsia" w:hAnsi="Times New Roman" w:cs="Times New Roman"/>
          <w:kern w:val="0"/>
          <w:sz w:val="20"/>
          <w:szCs w:val="24"/>
          <w:lang w:eastAsia="ru-RU"/>
        </w:rPr>
        <w:t>проведения перерасчета и (или) приостановления (прекращения) начисления оплаты за услугу и (или) иной сопутствующей деятельности по обращению с твердыми коммунальными отходами;</w:t>
      </w:r>
    </w:p>
    <w:p w14:paraId="2D1C9524" w14:textId="77777777" w:rsidR="001B676E" w:rsidRPr="008D3044" w:rsidRDefault="001B676E" w:rsidP="00430A29">
      <w:pPr>
        <w:pStyle w:val="ab"/>
        <w:numPr>
          <w:ilvl w:val="0"/>
          <w:numId w:val="1"/>
        </w:numPr>
        <w:tabs>
          <w:tab w:val="left" w:pos="1134"/>
        </w:tabs>
        <w:suppressAutoHyphens w:val="0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kern w:val="0"/>
          <w:sz w:val="20"/>
          <w:szCs w:val="24"/>
          <w:lang w:eastAsia="ru-RU"/>
        </w:rPr>
      </w:pPr>
      <w:r w:rsidRPr="008D3044">
        <w:rPr>
          <w:rFonts w:ascii="Times New Roman" w:eastAsiaTheme="minorEastAsia" w:hAnsi="Times New Roman" w:cs="Times New Roman"/>
          <w:kern w:val="0"/>
          <w:sz w:val="20"/>
          <w:szCs w:val="24"/>
          <w:lang w:eastAsia="ru-RU"/>
        </w:rPr>
        <w:t>обработки заявлений, заявок и поступающих документов (их копий или электронных образов), направления ответов и (или) сообщений и (или) уведомлений и (или) запросов, касающихся в том числе использования Сайта, установление телефонной и (или) иной связи;</w:t>
      </w:r>
    </w:p>
    <w:p w14:paraId="3B9B738D" w14:textId="1CD07BC6" w:rsidR="001B676E" w:rsidRPr="008D3044" w:rsidRDefault="001B676E" w:rsidP="00430A29">
      <w:pPr>
        <w:pStyle w:val="ab"/>
        <w:numPr>
          <w:ilvl w:val="0"/>
          <w:numId w:val="1"/>
        </w:numPr>
        <w:tabs>
          <w:tab w:val="left" w:pos="1134"/>
        </w:tabs>
        <w:suppressAutoHyphens w:val="0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kern w:val="0"/>
          <w:sz w:val="20"/>
          <w:szCs w:val="24"/>
          <w:lang w:eastAsia="ru-RU"/>
        </w:rPr>
      </w:pPr>
      <w:r w:rsidRPr="008D3044">
        <w:rPr>
          <w:rFonts w:ascii="Times New Roman" w:eastAsiaTheme="minorEastAsia" w:hAnsi="Times New Roman" w:cs="Times New Roman"/>
          <w:kern w:val="0"/>
          <w:sz w:val="20"/>
          <w:szCs w:val="24"/>
          <w:lang w:eastAsia="ru-RU"/>
        </w:rPr>
        <w:t>обеспечения требований ст. 122 ГПК РФ и п. 3) ч. 2 ст. 124 ГПК РФ в случае обращения Оператора в суд, взыскание задолженнос</w:t>
      </w:r>
      <w:r w:rsidR="00C92995" w:rsidRPr="008D3044">
        <w:rPr>
          <w:rFonts w:ascii="Times New Roman" w:eastAsiaTheme="minorEastAsia" w:hAnsi="Times New Roman" w:cs="Times New Roman"/>
          <w:kern w:val="0"/>
          <w:sz w:val="20"/>
          <w:szCs w:val="24"/>
          <w:lang w:eastAsia="ru-RU"/>
        </w:rPr>
        <w:t>ти по оплате коммунальных услуг;</w:t>
      </w:r>
    </w:p>
    <w:p w14:paraId="2F799723" w14:textId="0F75AB73" w:rsidR="00C92995" w:rsidRPr="008D3044" w:rsidRDefault="00C92995" w:rsidP="00430A29">
      <w:pPr>
        <w:pStyle w:val="ab"/>
        <w:numPr>
          <w:ilvl w:val="0"/>
          <w:numId w:val="1"/>
        </w:numPr>
        <w:tabs>
          <w:tab w:val="left" w:pos="1134"/>
        </w:tabs>
        <w:suppressAutoHyphens w:val="0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kern w:val="0"/>
          <w:sz w:val="20"/>
          <w:szCs w:val="24"/>
          <w:lang w:eastAsia="ru-RU"/>
        </w:rPr>
      </w:pPr>
      <w:r w:rsidRPr="008D3044">
        <w:rPr>
          <w:rFonts w:ascii="Times New Roman" w:eastAsiaTheme="minorEastAsia" w:hAnsi="Times New Roman" w:cs="Times New Roman"/>
          <w:kern w:val="0"/>
          <w:sz w:val="20"/>
          <w:szCs w:val="24"/>
          <w:lang w:eastAsia="ru-RU"/>
        </w:rPr>
        <w:t>направления ответов и сообщений, включая направление уведомлений о наличии задолженности по оплате коммунальных услуг посредством передачи смс-сообщения, запросов, касающихся в том числе использования Мессенджеров (WhatsApp, Telegram, электронная почта);</w:t>
      </w:r>
    </w:p>
    <w:p w14:paraId="17E23AC5" w14:textId="77777777" w:rsidR="00C92995" w:rsidRPr="008D3044" w:rsidRDefault="00C92995" w:rsidP="00430A29">
      <w:pPr>
        <w:pStyle w:val="ab"/>
        <w:numPr>
          <w:ilvl w:val="0"/>
          <w:numId w:val="1"/>
        </w:numPr>
        <w:tabs>
          <w:tab w:val="left" w:pos="1134"/>
        </w:tabs>
        <w:suppressAutoHyphens w:val="0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kern w:val="0"/>
          <w:sz w:val="20"/>
          <w:szCs w:val="24"/>
          <w:lang w:eastAsia="ru-RU"/>
        </w:rPr>
      </w:pPr>
      <w:r w:rsidRPr="008D3044">
        <w:rPr>
          <w:rFonts w:ascii="Times New Roman" w:eastAsiaTheme="minorEastAsia" w:hAnsi="Times New Roman" w:cs="Times New Roman"/>
          <w:kern w:val="0"/>
          <w:sz w:val="20"/>
          <w:szCs w:val="24"/>
          <w:lang w:eastAsia="ru-RU"/>
        </w:rPr>
        <w:t>оказания технической поддержки при обработке информации;</w:t>
      </w:r>
    </w:p>
    <w:p w14:paraId="7DD26B83" w14:textId="621297FB" w:rsidR="00C92995" w:rsidRPr="008D3044" w:rsidRDefault="00C92995" w:rsidP="00430A29">
      <w:pPr>
        <w:pStyle w:val="ab"/>
        <w:numPr>
          <w:ilvl w:val="0"/>
          <w:numId w:val="1"/>
        </w:numPr>
        <w:tabs>
          <w:tab w:val="left" w:pos="1134"/>
        </w:tabs>
        <w:suppressAutoHyphens w:val="0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kern w:val="0"/>
          <w:sz w:val="20"/>
          <w:szCs w:val="24"/>
          <w:lang w:eastAsia="ru-RU"/>
        </w:rPr>
      </w:pPr>
      <w:r w:rsidRPr="008D3044">
        <w:rPr>
          <w:rFonts w:ascii="Times New Roman" w:eastAsiaTheme="minorEastAsia" w:hAnsi="Times New Roman" w:cs="Times New Roman"/>
          <w:kern w:val="0"/>
          <w:sz w:val="20"/>
          <w:szCs w:val="24"/>
          <w:lang w:eastAsia="ru-RU"/>
        </w:rPr>
        <w:t>предоставления индивидуально запрашиваемых сведений по деятельности Оператора, телефонные соединения с записью разговора;</w:t>
      </w:r>
    </w:p>
    <w:p w14:paraId="758CD381" w14:textId="23267F0F" w:rsidR="00C92995" w:rsidRPr="008D3044" w:rsidRDefault="00C92995" w:rsidP="00430A29">
      <w:pPr>
        <w:pStyle w:val="ab"/>
        <w:numPr>
          <w:ilvl w:val="0"/>
          <w:numId w:val="1"/>
        </w:numPr>
        <w:tabs>
          <w:tab w:val="left" w:pos="1134"/>
        </w:tabs>
        <w:suppressAutoHyphens w:val="0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kern w:val="0"/>
          <w:sz w:val="20"/>
          <w:szCs w:val="24"/>
          <w:lang w:eastAsia="ru-RU"/>
        </w:rPr>
      </w:pPr>
      <w:r w:rsidRPr="008D3044">
        <w:rPr>
          <w:rFonts w:ascii="Times New Roman" w:eastAsiaTheme="minorEastAsia" w:hAnsi="Times New Roman" w:cs="Times New Roman"/>
          <w:kern w:val="0"/>
          <w:sz w:val="20"/>
          <w:szCs w:val="24"/>
          <w:lang w:eastAsia="ru-RU"/>
        </w:rPr>
        <w:t>проведения опросов (исследований) качества предоставляемых услуг.</w:t>
      </w:r>
    </w:p>
    <w:p w14:paraId="33CA9EC5" w14:textId="0B399CC0" w:rsidR="00C92995" w:rsidRPr="008D3044" w:rsidRDefault="00EA7788" w:rsidP="00430A29">
      <w:pPr>
        <w:suppressAutoHyphens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kern w:val="0"/>
          <w:sz w:val="20"/>
          <w:szCs w:val="24"/>
          <w:lang w:eastAsia="ru-RU"/>
        </w:rPr>
      </w:pPr>
      <w:r w:rsidRPr="008D3044">
        <w:rPr>
          <w:rFonts w:ascii="Times New Roman" w:eastAsiaTheme="minorEastAsia" w:hAnsi="Times New Roman" w:cs="Times New Roman"/>
          <w:kern w:val="0"/>
          <w:sz w:val="20"/>
          <w:szCs w:val="24"/>
          <w:lang w:eastAsia="ru-RU"/>
        </w:rPr>
        <w:t>Обработка персональных данных может осуществляться с использованием средств автоматизации или без таковых, а также путем смешанной обработки персональных данных, включая сбор, запись, систематизацию, накопление, хранение, уточнение (обновление, изменение), извлечение, анализ и использование, передачу (предоставление, доступ) и поручение обработки третьим лицам</w:t>
      </w:r>
      <w:r w:rsidR="008D3044" w:rsidRPr="008D3044">
        <w:rPr>
          <w:rFonts w:ascii="Times New Roman" w:eastAsiaTheme="minorEastAsia" w:hAnsi="Times New Roman" w:cs="Times New Roman"/>
          <w:kern w:val="0"/>
          <w:sz w:val="20"/>
          <w:szCs w:val="24"/>
          <w:lang w:eastAsia="ru-RU"/>
        </w:rPr>
        <w:t xml:space="preserve"> </w:t>
      </w:r>
      <w:r w:rsidR="00C92995" w:rsidRPr="008D3044">
        <w:rPr>
          <w:rFonts w:ascii="Times New Roman" w:eastAsiaTheme="minorEastAsia" w:hAnsi="Times New Roman" w:cs="Times New Roman"/>
          <w:kern w:val="0"/>
          <w:sz w:val="20"/>
          <w:szCs w:val="24"/>
          <w:lang w:eastAsia="ru-RU"/>
        </w:rPr>
        <w:t>для проведения перерасчета и (или) приостановления (прекращения) начисления оплаты за услугу по обращению с твердыми коммунальными отходами и (или) производства иных действий по обслуживанию договоров по предоставлению услуги по обращению с твердыми коммунальными отходами и (или) разрешения иных вопросов деятельности Оператора, а при наличии задолженности по оплате услуги по обращению с твердыми коммунальными отходами в суд и (или) юридическому лицу осуществляющему деятельность по возврату просроченной задолженности в качестве основного вида деятельности, включенного в государственный реестр</w:t>
      </w:r>
      <w:r w:rsidR="00F12ECB" w:rsidRPr="008D3044">
        <w:rPr>
          <w:rFonts w:ascii="Times New Roman" w:eastAsiaTheme="minorEastAsia" w:hAnsi="Times New Roman" w:cs="Times New Roman"/>
          <w:kern w:val="0"/>
          <w:sz w:val="20"/>
          <w:szCs w:val="24"/>
          <w:lang w:eastAsia="ru-RU"/>
        </w:rPr>
        <w:t>.</w:t>
      </w:r>
    </w:p>
    <w:p w14:paraId="6CEED77F" w14:textId="26125A37" w:rsidR="00EA7788" w:rsidRPr="008D3044" w:rsidRDefault="002A1897" w:rsidP="00430A29">
      <w:pPr>
        <w:suppressAutoHyphens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kern w:val="0"/>
          <w:sz w:val="20"/>
          <w:szCs w:val="24"/>
          <w:lang w:eastAsia="ru-RU"/>
        </w:rPr>
      </w:pPr>
      <w:r w:rsidRPr="008D3044">
        <w:rPr>
          <w:rFonts w:ascii="Times New Roman" w:eastAsiaTheme="minorEastAsia" w:hAnsi="Times New Roman" w:cs="Times New Roman"/>
          <w:kern w:val="0"/>
          <w:sz w:val="20"/>
          <w:szCs w:val="24"/>
          <w:lang w:eastAsia="ru-RU"/>
        </w:rPr>
        <w:t>Третьи</w:t>
      </w:r>
      <w:r w:rsidR="00EA7788" w:rsidRPr="008D3044">
        <w:rPr>
          <w:rFonts w:ascii="Times New Roman" w:eastAsiaTheme="minorEastAsia" w:hAnsi="Times New Roman" w:cs="Times New Roman"/>
          <w:kern w:val="0"/>
          <w:sz w:val="20"/>
          <w:szCs w:val="24"/>
          <w:lang w:eastAsia="ru-RU"/>
        </w:rPr>
        <w:t xml:space="preserve"> лиц</w:t>
      </w:r>
      <w:r w:rsidRPr="008D3044">
        <w:rPr>
          <w:rFonts w:ascii="Times New Roman" w:eastAsiaTheme="minorEastAsia" w:hAnsi="Times New Roman" w:cs="Times New Roman"/>
          <w:kern w:val="0"/>
          <w:sz w:val="20"/>
          <w:szCs w:val="24"/>
          <w:lang w:eastAsia="ru-RU"/>
        </w:rPr>
        <w:t xml:space="preserve">а </w:t>
      </w:r>
      <w:r w:rsidR="00EA7788" w:rsidRPr="008D3044">
        <w:rPr>
          <w:rFonts w:ascii="Times New Roman" w:eastAsiaTheme="minorEastAsia" w:hAnsi="Times New Roman" w:cs="Times New Roman"/>
          <w:kern w:val="0"/>
          <w:sz w:val="20"/>
          <w:szCs w:val="24"/>
          <w:lang w:eastAsia="ru-RU"/>
        </w:rPr>
        <w:t xml:space="preserve">осуществляют обработку персональных данных </w:t>
      </w:r>
      <w:r w:rsidR="00F45227" w:rsidRPr="008D3044">
        <w:rPr>
          <w:rFonts w:ascii="Times New Roman" w:eastAsiaTheme="minorEastAsia" w:hAnsi="Times New Roman" w:cs="Times New Roman"/>
          <w:kern w:val="0"/>
          <w:sz w:val="20"/>
          <w:szCs w:val="24"/>
          <w:lang w:eastAsia="ru-RU"/>
        </w:rPr>
        <w:t>субъектов</w:t>
      </w:r>
      <w:r w:rsidR="00EA7788" w:rsidRPr="008D3044">
        <w:rPr>
          <w:rFonts w:ascii="Times New Roman" w:eastAsiaTheme="minorEastAsia" w:hAnsi="Times New Roman" w:cs="Times New Roman"/>
          <w:kern w:val="0"/>
          <w:sz w:val="20"/>
          <w:szCs w:val="24"/>
          <w:lang w:eastAsia="ru-RU"/>
        </w:rPr>
        <w:t xml:space="preserve"> на основании заключенных ими с </w:t>
      </w:r>
      <w:r w:rsidR="001B676E" w:rsidRPr="008D3044">
        <w:rPr>
          <w:rFonts w:ascii="Times New Roman" w:eastAsiaTheme="minorEastAsia" w:hAnsi="Times New Roman" w:cs="Times New Roman"/>
          <w:kern w:val="0"/>
          <w:sz w:val="20"/>
          <w:szCs w:val="24"/>
          <w:lang w:eastAsia="ru-RU"/>
        </w:rPr>
        <w:t>ООО «ГРИНТА»</w:t>
      </w:r>
      <w:r w:rsidR="005802E2" w:rsidRPr="008D3044">
        <w:rPr>
          <w:rFonts w:ascii="Times New Roman" w:eastAsiaTheme="minorEastAsia" w:hAnsi="Times New Roman" w:cs="Times New Roman"/>
          <w:kern w:val="0"/>
          <w:sz w:val="20"/>
          <w:szCs w:val="24"/>
          <w:lang w:eastAsia="ru-RU"/>
        </w:rPr>
        <w:t xml:space="preserve"> </w:t>
      </w:r>
      <w:r w:rsidR="00EA7788" w:rsidRPr="008D3044">
        <w:rPr>
          <w:rFonts w:ascii="Times New Roman" w:eastAsiaTheme="minorEastAsia" w:hAnsi="Times New Roman" w:cs="Times New Roman"/>
          <w:kern w:val="0"/>
          <w:sz w:val="20"/>
          <w:szCs w:val="24"/>
          <w:lang w:eastAsia="ru-RU"/>
        </w:rPr>
        <w:t>договоров</w:t>
      </w:r>
      <w:r w:rsidRPr="008D3044">
        <w:rPr>
          <w:rFonts w:ascii="Times New Roman" w:eastAsiaTheme="minorEastAsia" w:hAnsi="Times New Roman" w:cs="Times New Roman"/>
          <w:kern w:val="0"/>
          <w:sz w:val="20"/>
          <w:szCs w:val="24"/>
          <w:lang w:eastAsia="ru-RU"/>
        </w:rPr>
        <w:t xml:space="preserve"> и</w:t>
      </w:r>
      <w:r w:rsidR="00EA7788" w:rsidRPr="008D3044">
        <w:rPr>
          <w:rFonts w:ascii="Times New Roman" w:eastAsiaTheme="minorEastAsia" w:hAnsi="Times New Roman" w:cs="Times New Roman"/>
          <w:kern w:val="0"/>
          <w:sz w:val="20"/>
          <w:szCs w:val="24"/>
          <w:lang w:eastAsia="ru-RU"/>
        </w:rPr>
        <w:t xml:space="preserve"> согласий </w:t>
      </w:r>
      <w:r w:rsidR="001924FA" w:rsidRPr="008D3044">
        <w:rPr>
          <w:rFonts w:ascii="Times New Roman" w:eastAsiaTheme="minorEastAsia" w:hAnsi="Times New Roman" w:cs="Times New Roman"/>
          <w:kern w:val="0"/>
          <w:sz w:val="20"/>
          <w:szCs w:val="24"/>
          <w:lang w:eastAsia="ru-RU"/>
        </w:rPr>
        <w:t>субъектов</w:t>
      </w:r>
      <w:r w:rsidRPr="008D3044">
        <w:rPr>
          <w:rFonts w:ascii="Times New Roman" w:eastAsiaTheme="minorEastAsia" w:hAnsi="Times New Roman" w:cs="Times New Roman"/>
          <w:kern w:val="0"/>
          <w:sz w:val="20"/>
          <w:szCs w:val="24"/>
          <w:lang w:eastAsia="ru-RU"/>
        </w:rPr>
        <w:t xml:space="preserve"> персональных данных</w:t>
      </w:r>
      <w:r w:rsidR="00EA7788" w:rsidRPr="008D3044">
        <w:rPr>
          <w:rFonts w:ascii="Times New Roman" w:eastAsiaTheme="minorEastAsia" w:hAnsi="Times New Roman" w:cs="Times New Roman"/>
          <w:kern w:val="0"/>
          <w:sz w:val="20"/>
          <w:szCs w:val="24"/>
          <w:lang w:eastAsia="ru-RU"/>
        </w:rPr>
        <w:t>.</w:t>
      </w:r>
    </w:p>
    <w:p w14:paraId="024F82F3" w14:textId="187EBCFC" w:rsidR="0065011F" w:rsidRPr="008D3044" w:rsidRDefault="0065011F" w:rsidP="00430A29">
      <w:pPr>
        <w:suppressAutoHyphens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kern w:val="0"/>
          <w:sz w:val="20"/>
          <w:szCs w:val="24"/>
          <w:lang w:eastAsia="ru-RU"/>
        </w:rPr>
      </w:pPr>
      <w:r w:rsidRPr="008D3044">
        <w:rPr>
          <w:rFonts w:ascii="Times New Roman" w:eastAsiaTheme="minorEastAsia" w:hAnsi="Times New Roman" w:cs="Times New Roman"/>
          <w:kern w:val="0"/>
          <w:sz w:val="20"/>
          <w:szCs w:val="24"/>
          <w:lang w:eastAsia="ru-RU"/>
        </w:rPr>
        <w:t xml:space="preserve">Согласие на обработку персональных данных может быть отозвано субъектом персональных данных путем </w:t>
      </w:r>
      <w:r w:rsidR="00BF05F5" w:rsidRPr="008D3044">
        <w:rPr>
          <w:rFonts w:ascii="Times New Roman" w:eastAsiaTheme="minorEastAsia" w:hAnsi="Times New Roman" w:cs="Times New Roman"/>
          <w:kern w:val="0"/>
          <w:sz w:val="20"/>
          <w:szCs w:val="24"/>
          <w:lang w:eastAsia="ru-RU"/>
        </w:rPr>
        <w:t xml:space="preserve">письменного </w:t>
      </w:r>
      <w:r w:rsidRPr="008D3044">
        <w:rPr>
          <w:rFonts w:ascii="Times New Roman" w:eastAsiaTheme="minorEastAsia" w:hAnsi="Times New Roman" w:cs="Times New Roman"/>
          <w:kern w:val="0"/>
          <w:sz w:val="20"/>
          <w:szCs w:val="24"/>
          <w:lang w:eastAsia="ru-RU"/>
        </w:rPr>
        <w:t xml:space="preserve">обращения </w:t>
      </w:r>
      <w:r w:rsidR="00BF05F5" w:rsidRPr="008D3044">
        <w:rPr>
          <w:rFonts w:ascii="Times New Roman" w:eastAsiaTheme="minorEastAsia" w:hAnsi="Times New Roman" w:cs="Times New Roman"/>
          <w:kern w:val="0"/>
          <w:sz w:val="20"/>
          <w:szCs w:val="24"/>
          <w:lang w:eastAsia="ru-RU"/>
        </w:rPr>
        <w:t xml:space="preserve">в </w:t>
      </w:r>
      <w:r w:rsidR="001B676E" w:rsidRPr="008D3044">
        <w:rPr>
          <w:rFonts w:ascii="Times New Roman" w:eastAsiaTheme="minorEastAsia" w:hAnsi="Times New Roman" w:cs="Times New Roman"/>
          <w:kern w:val="0"/>
          <w:sz w:val="20"/>
          <w:szCs w:val="24"/>
          <w:lang w:eastAsia="ru-RU"/>
        </w:rPr>
        <w:t>ООО «ГРИНТА»</w:t>
      </w:r>
      <w:r w:rsidRPr="008D3044">
        <w:rPr>
          <w:rFonts w:ascii="Times New Roman" w:eastAsiaTheme="minorEastAsia" w:hAnsi="Times New Roman" w:cs="Times New Roman"/>
          <w:kern w:val="0"/>
          <w:sz w:val="20"/>
          <w:szCs w:val="24"/>
          <w:lang w:eastAsia="ru-RU"/>
        </w:rPr>
        <w:t xml:space="preserve">. В случае отзыва субъектом персональных данных согласия на обработку персональных данных, </w:t>
      </w:r>
      <w:r w:rsidR="001B676E" w:rsidRPr="008D3044">
        <w:rPr>
          <w:rFonts w:ascii="Times New Roman" w:eastAsiaTheme="minorEastAsia" w:hAnsi="Times New Roman" w:cs="Times New Roman"/>
          <w:kern w:val="0"/>
          <w:sz w:val="20"/>
          <w:szCs w:val="24"/>
          <w:lang w:eastAsia="ru-RU"/>
        </w:rPr>
        <w:t>ООО «ГРИНТА»</w:t>
      </w:r>
      <w:r w:rsidR="00BF05F5" w:rsidRPr="008D3044">
        <w:rPr>
          <w:rFonts w:ascii="Times New Roman" w:eastAsiaTheme="minorEastAsia" w:hAnsi="Times New Roman" w:cs="Times New Roman"/>
          <w:kern w:val="0"/>
          <w:sz w:val="20"/>
          <w:szCs w:val="24"/>
          <w:lang w:eastAsia="ru-RU"/>
        </w:rPr>
        <w:t xml:space="preserve"> </w:t>
      </w:r>
      <w:r w:rsidRPr="008D3044">
        <w:rPr>
          <w:rFonts w:ascii="Times New Roman" w:eastAsiaTheme="minorEastAsia" w:hAnsi="Times New Roman" w:cs="Times New Roman"/>
          <w:kern w:val="0"/>
          <w:sz w:val="20"/>
          <w:szCs w:val="24"/>
          <w:lang w:eastAsia="ru-RU"/>
        </w:rPr>
        <w:t xml:space="preserve">вправе продолжить обработку персональных данных без согласия субъекта персональных данных при наличии оснований, указанных в Федеральном законе от 27.07.2006 № 152-ФЗ «О персональных данных», в том числе для хранения персональных данных, предусмотренного законодательством РФ, в целях исполнения условий любого заключенного между </w:t>
      </w:r>
      <w:r w:rsidR="00BF05F5" w:rsidRPr="008D3044">
        <w:rPr>
          <w:rFonts w:ascii="Times New Roman" w:eastAsiaTheme="minorEastAsia" w:hAnsi="Times New Roman" w:cs="Times New Roman"/>
          <w:kern w:val="0"/>
          <w:sz w:val="20"/>
          <w:szCs w:val="24"/>
          <w:lang w:eastAsia="ru-RU"/>
        </w:rPr>
        <w:t>субъектом персональных данных и</w:t>
      </w:r>
      <w:r w:rsidRPr="008D3044">
        <w:rPr>
          <w:rFonts w:ascii="Times New Roman" w:eastAsiaTheme="minorEastAsia" w:hAnsi="Times New Roman" w:cs="Times New Roman"/>
          <w:kern w:val="0"/>
          <w:sz w:val="20"/>
          <w:szCs w:val="24"/>
          <w:lang w:eastAsia="ru-RU"/>
        </w:rPr>
        <w:t xml:space="preserve"> </w:t>
      </w:r>
      <w:r w:rsidR="001B676E" w:rsidRPr="008D3044">
        <w:rPr>
          <w:rFonts w:ascii="Times New Roman" w:eastAsiaTheme="minorEastAsia" w:hAnsi="Times New Roman" w:cs="Times New Roman"/>
          <w:kern w:val="0"/>
          <w:sz w:val="20"/>
          <w:szCs w:val="24"/>
          <w:lang w:eastAsia="ru-RU"/>
        </w:rPr>
        <w:t>ООО «ГРИНТА»</w:t>
      </w:r>
      <w:r w:rsidR="00BF05F5" w:rsidRPr="008D3044">
        <w:rPr>
          <w:rFonts w:ascii="Times New Roman" w:eastAsiaTheme="minorEastAsia" w:hAnsi="Times New Roman" w:cs="Times New Roman"/>
          <w:kern w:val="0"/>
          <w:sz w:val="20"/>
          <w:szCs w:val="24"/>
          <w:lang w:eastAsia="ru-RU"/>
        </w:rPr>
        <w:t xml:space="preserve"> </w:t>
      </w:r>
      <w:r w:rsidRPr="008D3044">
        <w:rPr>
          <w:rFonts w:ascii="Times New Roman" w:eastAsiaTheme="minorEastAsia" w:hAnsi="Times New Roman" w:cs="Times New Roman"/>
          <w:kern w:val="0"/>
          <w:sz w:val="20"/>
          <w:szCs w:val="24"/>
          <w:lang w:eastAsia="ru-RU"/>
        </w:rPr>
        <w:t>договора или исполнения требований законодательства РФ.</w:t>
      </w:r>
    </w:p>
    <w:p w14:paraId="1323FEA5" w14:textId="77777777" w:rsidR="00282A2A" w:rsidRPr="008D3044" w:rsidRDefault="00282A2A" w:rsidP="00282A2A">
      <w:pPr>
        <w:spacing w:after="0" w:line="100" w:lineRule="atLeast"/>
        <w:ind w:firstLine="720"/>
        <w:jc w:val="both"/>
        <w:rPr>
          <w:rFonts w:ascii="Times New Roman" w:hAnsi="Times New Roman" w:cs="Times New Roman"/>
          <w:sz w:val="20"/>
          <w:szCs w:val="24"/>
        </w:rPr>
      </w:pPr>
    </w:p>
    <w:p w14:paraId="683483ED" w14:textId="5087363F" w:rsidR="008D3044" w:rsidRPr="008D3044" w:rsidRDefault="008D3044" w:rsidP="008D3044">
      <w:pPr>
        <w:spacing w:after="0" w:line="100" w:lineRule="atLeast"/>
        <w:rPr>
          <w:rFonts w:ascii="Times New Roman" w:hAnsi="Times New Roman" w:cs="Times New Roman"/>
          <w:i/>
          <w:sz w:val="20"/>
          <w:szCs w:val="24"/>
        </w:rPr>
      </w:pPr>
      <w:r w:rsidRPr="008D3044">
        <w:rPr>
          <w:rFonts w:ascii="Times New Roman" w:hAnsi="Times New Roman" w:cs="Times New Roman"/>
          <w:i/>
          <w:sz w:val="20"/>
          <w:szCs w:val="24"/>
        </w:rPr>
        <w:t>________________________________________________________________________</w:t>
      </w:r>
      <w:r>
        <w:rPr>
          <w:rFonts w:ascii="Times New Roman" w:hAnsi="Times New Roman" w:cs="Times New Roman"/>
          <w:i/>
          <w:sz w:val="20"/>
          <w:szCs w:val="24"/>
        </w:rPr>
        <w:t>_________________</w:t>
      </w:r>
      <w:r w:rsidRPr="008D3044">
        <w:rPr>
          <w:rFonts w:ascii="Times New Roman" w:hAnsi="Times New Roman" w:cs="Times New Roman"/>
          <w:i/>
          <w:sz w:val="20"/>
          <w:szCs w:val="24"/>
        </w:rPr>
        <w:t>_____________</w:t>
      </w:r>
    </w:p>
    <w:p w14:paraId="66ECCB18" w14:textId="7D134B16" w:rsidR="00282A2A" w:rsidRPr="008D3044" w:rsidRDefault="008D3044" w:rsidP="008D3044">
      <w:pPr>
        <w:spacing w:after="0" w:line="100" w:lineRule="atLeast"/>
        <w:jc w:val="center"/>
        <w:rPr>
          <w:rFonts w:ascii="Times New Roman" w:hAnsi="Times New Roman" w:cs="Times New Roman"/>
          <w:i/>
          <w:sz w:val="18"/>
        </w:rPr>
      </w:pPr>
      <w:r w:rsidRPr="008D3044">
        <w:rPr>
          <w:rFonts w:ascii="Times New Roman" w:hAnsi="Times New Roman" w:cs="Times New Roman"/>
          <w:bCs/>
          <w:i/>
          <w:color w:val="26282F"/>
          <w:sz w:val="20"/>
          <w:szCs w:val="24"/>
        </w:rPr>
        <w:t>ФИО, подпись, дата</w:t>
      </w:r>
    </w:p>
    <w:p w14:paraId="72169894" w14:textId="4F765B1C" w:rsidR="00285664" w:rsidRPr="008D3044" w:rsidRDefault="00285664" w:rsidP="00BF05F5">
      <w:pPr>
        <w:spacing w:after="0" w:line="100" w:lineRule="atLeast"/>
        <w:ind w:firstLine="720"/>
        <w:jc w:val="both"/>
        <w:rPr>
          <w:rFonts w:ascii="Times New Roman" w:hAnsi="Times New Roman" w:cs="Times New Roman"/>
          <w:i/>
          <w:sz w:val="18"/>
        </w:rPr>
      </w:pPr>
    </w:p>
    <w:sectPr w:rsidR="00285664" w:rsidRPr="008D3044" w:rsidSect="00F168AC">
      <w:headerReference w:type="default" r:id="rId7"/>
      <w:pgSz w:w="11906" w:h="16838"/>
      <w:pgMar w:top="568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05EC7E" w14:textId="77777777" w:rsidR="00D069AA" w:rsidRDefault="00D069AA" w:rsidP="00BD730D">
      <w:pPr>
        <w:spacing w:after="0" w:line="240" w:lineRule="auto"/>
      </w:pPr>
      <w:r>
        <w:separator/>
      </w:r>
    </w:p>
  </w:endnote>
  <w:endnote w:type="continuationSeparator" w:id="0">
    <w:p w14:paraId="1DFD1103" w14:textId="77777777" w:rsidR="00D069AA" w:rsidRDefault="00D069AA" w:rsidP="00BD7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ans">
    <w:altName w:val="Corbel"/>
    <w:charset w:val="CC"/>
    <w:family w:val="swiss"/>
    <w:pitch w:val="default"/>
    <w:sig w:usb0="00000000" w:usb1="00000000" w:usb2="0000000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AD9121" w14:textId="77777777" w:rsidR="00D069AA" w:rsidRDefault="00D069AA" w:rsidP="00BD730D">
      <w:pPr>
        <w:spacing w:after="0" w:line="240" w:lineRule="auto"/>
      </w:pPr>
      <w:r>
        <w:separator/>
      </w:r>
    </w:p>
  </w:footnote>
  <w:footnote w:type="continuationSeparator" w:id="0">
    <w:p w14:paraId="197A9359" w14:textId="77777777" w:rsidR="00D069AA" w:rsidRDefault="00D069AA" w:rsidP="00BD7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1"/>
      <w:tblW w:w="5000" w:type="pct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77"/>
      <w:gridCol w:w="299"/>
      <w:gridCol w:w="4024"/>
      <w:gridCol w:w="265"/>
      <w:gridCol w:w="1741"/>
    </w:tblGrid>
    <w:tr w:rsidR="00430A29" w:rsidRPr="00430A29" w14:paraId="4C01A209" w14:textId="77777777" w:rsidTr="00E2426A">
      <w:tc>
        <w:tcPr>
          <w:tcW w:w="1899" w:type="pct"/>
        </w:tcPr>
        <w:p w14:paraId="3D2096A5" w14:textId="3231016C" w:rsidR="00430A29" w:rsidRPr="00430A29" w:rsidRDefault="00430A29" w:rsidP="00430A29">
          <w:pPr>
            <w:suppressAutoHyphens w:val="0"/>
            <w:spacing w:after="0" w:line="240" w:lineRule="auto"/>
            <w:rPr>
              <w:rFonts w:ascii="PT Sans" w:hAnsi="PT Sans" w:cs="Arial"/>
              <w:kern w:val="0"/>
            </w:rPr>
          </w:pPr>
        </w:p>
      </w:tc>
      <w:tc>
        <w:tcPr>
          <w:tcW w:w="146" w:type="pct"/>
        </w:tcPr>
        <w:p w14:paraId="26400F9C" w14:textId="77777777" w:rsidR="00430A29" w:rsidRPr="00430A29" w:rsidRDefault="00430A29" w:rsidP="00430A29">
          <w:pPr>
            <w:tabs>
              <w:tab w:val="left" w:pos="1780"/>
            </w:tabs>
            <w:suppressAutoHyphens w:val="0"/>
            <w:spacing w:after="0" w:line="240" w:lineRule="auto"/>
            <w:rPr>
              <w:rFonts w:ascii="PT Sans" w:hAnsi="PT Sans" w:cs="Arial"/>
              <w:kern w:val="0"/>
            </w:rPr>
          </w:pPr>
        </w:p>
      </w:tc>
      <w:tc>
        <w:tcPr>
          <w:tcW w:w="1971" w:type="pct"/>
        </w:tcPr>
        <w:p w14:paraId="60867CBB" w14:textId="0E38C02C" w:rsidR="00430A29" w:rsidRPr="00430A29" w:rsidRDefault="00430A29" w:rsidP="00430A29">
          <w:pPr>
            <w:suppressAutoHyphens w:val="0"/>
            <w:spacing w:after="0" w:line="240" w:lineRule="auto"/>
            <w:rPr>
              <w:rFonts w:ascii="Arial" w:hAnsi="Arial" w:cs="Arial"/>
              <w:kern w:val="0"/>
              <w:sz w:val="16"/>
              <w:szCs w:val="16"/>
            </w:rPr>
          </w:pPr>
        </w:p>
      </w:tc>
      <w:tc>
        <w:tcPr>
          <w:tcW w:w="130" w:type="pct"/>
        </w:tcPr>
        <w:p w14:paraId="226BF24B" w14:textId="77777777" w:rsidR="00430A29" w:rsidRPr="00430A29" w:rsidRDefault="00430A29" w:rsidP="00430A29">
          <w:pPr>
            <w:tabs>
              <w:tab w:val="left" w:pos="1780"/>
            </w:tabs>
            <w:suppressAutoHyphens w:val="0"/>
            <w:spacing w:after="0" w:line="240" w:lineRule="auto"/>
            <w:rPr>
              <w:rFonts w:ascii="PT Sans" w:hAnsi="PT Sans" w:cs="Arial"/>
              <w:kern w:val="0"/>
            </w:rPr>
          </w:pPr>
        </w:p>
      </w:tc>
      <w:tc>
        <w:tcPr>
          <w:tcW w:w="853" w:type="pct"/>
        </w:tcPr>
        <w:p w14:paraId="223AFCD1" w14:textId="3AA2848E" w:rsidR="00430A29" w:rsidRPr="00430A29" w:rsidRDefault="00430A29" w:rsidP="00430A29">
          <w:pPr>
            <w:tabs>
              <w:tab w:val="left" w:pos="2551"/>
            </w:tabs>
            <w:suppressAutoHyphens w:val="0"/>
            <w:spacing w:after="0" w:line="240" w:lineRule="auto"/>
            <w:ind w:right="-499"/>
            <w:rPr>
              <w:rFonts w:ascii="PT Sans" w:hAnsi="PT Sans" w:cs="Arial"/>
              <w:kern w:val="0"/>
            </w:rPr>
          </w:pPr>
        </w:p>
      </w:tc>
    </w:tr>
  </w:tbl>
  <w:p w14:paraId="4D1EF5E2" w14:textId="77777777" w:rsidR="001B676E" w:rsidRDefault="001B676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74320"/>
    <w:multiLevelType w:val="hybridMultilevel"/>
    <w:tmpl w:val="60DEB4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440DC"/>
    <w:multiLevelType w:val="hybridMultilevel"/>
    <w:tmpl w:val="60DEB4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73DBC"/>
    <w:multiLevelType w:val="hybridMultilevel"/>
    <w:tmpl w:val="60DEB4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83383"/>
    <w:multiLevelType w:val="hybridMultilevel"/>
    <w:tmpl w:val="60DEB4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7E0916"/>
    <w:multiLevelType w:val="hybridMultilevel"/>
    <w:tmpl w:val="60DEB4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3C61E8"/>
    <w:multiLevelType w:val="hybridMultilevel"/>
    <w:tmpl w:val="60DEB4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6D3551"/>
    <w:multiLevelType w:val="hybridMultilevel"/>
    <w:tmpl w:val="5DD4050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4592343"/>
    <w:multiLevelType w:val="hybridMultilevel"/>
    <w:tmpl w:val="60DEB4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3275E6"/>
    <w:multiLevelType w:val="hybridMultilevel"/>
    <w:tmpl w:val="60DEB4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E34A1B"/>
    <w:multiLevelType w:val="hybridMultilevel"/>
    <w:tmpl w:val="60DEB4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525010"/>
    <w:multiLevelType w:val="hybridMultilevel"/>
    <w:tmpl w:val="60DEB4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8C6EA9"/>
    <w:multiLevelType w:val="hybridMultilevel"/>
    <w:tmpl w:val="60DEB4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FE3D31"/>
    <w:multiLevelType w:val="hybridMultilevel"/>
    <w:tmpl w:val="60DEB4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1D633A"/>
    <w:multiLevelType w:val="hybridMultilevel"/>
    <w:tmpl w:val="60DEB4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050F3E"/>
    <w:multiLevelType w:val="hybridMultilevel"/>
    <w:tmpl w:val="E7BA746C"/>
    <w:lvl w:ilvl="0" w:tplc="3C3C5DC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A2C633B"/>
    <w:multiLevelType w:val="hybridMultilevel"/>
    <w:tmpl w:val="60DEB4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620F59"/>
    <w:multiLevelType w:val="hybridMultilevel"/>
    <w:tmpl w:val="1AFEDA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520493"/>
    <w:multiLevelType w:val="hybridMultilevel"/>
    <w:tmpl w:val="60DEB4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3D199F"/>
    <w:multiLevelType w:val="hybridMultilevel"/>
    <w:tmpl w:val="45788CDE"/>
    <w:lvl w:ilvl="0" w:tplc="D05C01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E957299"/>
    <w:multiLevelType w:val="hybridMultilevel"/>
    <w:tmpl w:val="60DEB4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745D16"/>
    <w:multiLevelType w:val="hybridMultilevel"/>
    <w:tmpl w:val="D8106470"/>
    <w:lvl w:ilvl="0" w:tplc="3C3C5DC4">
      <w:start w:val="1"/>
      <w:numFmt w:val="bullet"/>
      <w:lvlText w:val=""/>
      <w:lvlJc w:val="left"/>
      <w:pPr>
        <w:ind w:left="28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8" w:hanging="360"/>
      </w:pPr>
      <w:rPr>
        <w:rFonts w:ascii="Wingdings" w:hAnsi="Wingdings" w:hint="default"/>
      </w:rPr>
    </w:lvl>
  </w:abstractNum>
  <w:abstractNum w:abstractNumId="21" w15:restartNumberingAfterBreak="0">
    <w:nsid w:val="505D4AE0"/>
    <w:multiLevelType w:val="hybridMultilevel"/>
    <w:tmpl w:val="4DE24464"/>
    <w:lvl w:ilvl="0" w:tplc="63D094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52E97C34"/>
    <w:multiLevelType w:val="hybridMultilevel"/>
    <w:tmpl w:val="60DEB4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935D4E"/>
    <w:multiLevelType w:val="hybridMultilevel"/>
    <w:tmpl w:val="8BF2450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BD65F0C"/>
    <w:multiLevelType w:val="hybridMultilevel"/>
    <w:tmpl w:val="60DEB4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266AA8"/>
    <w:multiLevelType w:val="hybridMultilevel"/>
    <w:tmpl w:val="60DEB4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EF5837"/>
    <w:multiLevelType w:val="hybridMultilevel"/>
    <w:tmpl w:val="60DEB4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BE3EA5"/>
    <w:multiLevelType w:val="hybridMultilevel"/>
    <w:tmpl w:val="60DEB4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14477A"/>
    <w:multiLevelType w:val="hybridMultilevel"/>
    <w:tmpl w:val="60DEB4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B929A2"/>
    <w:multiLevelType w:val="hybridMultilevel"/>
    <w:tmpl w:val="60DEB4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981CA5"/>
    <w:multiLevelType w:val="hybridMultilevel"/>
    <w:tmpl w:val="257EA8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7D7201"/>
    <w:multiLevelType w:val="hybridMultilevel"/>
    <w:tmpl w:val="60DEB4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0"/>
  </w:num>
  <w:num w:numId="3">
    <w:abstractNumId w:val="21"/>
  </w:num>
  <w:num w:numId="4">
    <w:abstractNumId w:val="10"/>
  </w:num>
  <w:num w:numId="5">
    <w:abstractNumId w:val="16"/>
  </w:num>
  <w:num w:numId="6">
    <w:abstractNumId w:val="26"/>
  </w:num>
  <w:num w:numId="7">
    <w:abstractNumId w:val="3"/>
  </w:num>
  <w:num w:numId="8">
    <w:abstractNumId w:val="25"/>
  </w:num>
  <w:num w:numId="9">
    <w:abstractNumId w:val="28"/>
  </w:num>
  <w:num w:numId="10">
    <w:abstractNumId w:val="13"/>
  </w:num>
  <w:num w:numId="11">
    <w:abstractNumId w:val="4"/>
  </w:num>
  <w:num w:numId="12">
    <w:abstractNumId w:val="15"/>
  </w:num>
  <w:num w:numId="13">
    <w:abstractNumId w:val="1"/>
  </w:num>
  <w:num w:numId="14">
    <w:abstractNumId w:val="31"/>
  </w:num>
  <w:num w:numId="15">
    <w:abstractNumId w:val="2"/>
  </w:num>
  <w:num w:numId="16">
    <w:abstractNumId w:val="8"/>
  </w:num>
  <w:num w:numId="17">
    <w:abstractNumId w:val="22"/>
  </w:num>
  <w:num w:numId="18">
    <w:abstractNumId w:val="17"/>
  </w:num>
  <w:num w:numId="19">
    <w:abstractNumId w:val="5"/>
  </w:num>
  <w:num w:numId="20">
    <w:abstractNumId w:val="24"/>
  </w:num>
  <w:num w:numId="21">
    <w:abstractNumId w:val="0"/>
  </w:num>
  <w:num w:numId="22">
    <w:abstractNumId w:val="12"/>
  </w:num>
  <w:num w:numId="23">
    <w:abstractNumId w:val="7"/>
  </w:num>
  <w:num w:numId="24">
    <w:abstractNumId w:val="9"/>
  </w:num>
  <w:num w:numId="25">
    <w:abstractNumId w:val="11"/>
  </w:num>
  <w:num w:numId="26">
    <w:abstractNumId w:val="27"/>
  </w:num>
  <w:num w:numId="27">
    <w:abstractNumId w:val="29"/>
  </w:num>
  <w:num w:numId="28">
    <w:abstractNumId w:val="19"/>
  </w:num>
  <w:num w:numId="29">
    <w:abstractNumId w:val="18"/>
  </w:num>
  <w:num w:numId="30">
    <w:abstractNumId w:val="30"/>
  </w:num>
  <w:num w:numId="31">
    <w:abstractNumId w:val="23"/>
  </w:num>
  <w:num w:numId="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82E"/>
    <w:rsid w:val="000240CB"/>
    <w:rsid w:val="000479EA"/>
    <w:rsid w:val="00093E00"/>
    <w:rsid w:val="00140C37"/>
    <w:rsid w:val="001924FA"/>
    <w:rsid w:val="001A00E9"/>
    <w:rsid w:val="001A0A30"/>
    <w:rsid w:val="001B676E"/>
    <w:rsid w:val="002004D6"/>
    <w:rsid w:val="00224D21"/>
    <w:rsid w:val="00237F11"/>
    <w:rsid w:val="00253467"/>
    <w:rsid w:val="0028299B"/>
    <w:rsid w:val="00282A2A"/>
    <w:rsid w:val="00283B33"/>
    <w:rsid w:val="00283CF9"/>
    <w:rsid w:val="00285664"/>
    <w:rsid w:val="002976B1"/>
    <w:rsid w:val="002A1897"/>
    <w:rsid w:val="002B62D4"/>
    <w:rsid w:val="00330AD0"/>
    <w:rsid w:val="003B6B97"/>
    <w:rsid w:val="004063D1"/>
    <w:rsid w:val="004133B3"/>
    <w:rsid w:val="00430A29"/>
    <w:rsid w:val="00430A31"/>
    <w:rsid w:val="00437FD7"/>
    <w:rsid w:val="0044482E"/>
    <w:rsid w:val="00491AB2"/>
    <w:rsid w:val="004949C8"/>
    <w:rsid w:val="004A7611"/>
    <w:rsid w:val="004B61CD"/>
    <w:rsid w:val="004C3DF2"/>
    <w:rsid w:val="004D59E6"/>
    <w:rsid w:val="00514D28"/>
    <w:rsid w:val="00540754"/>
    <w:rsid w:val="005802E2"/>
    <w:rsid w:val="005A36AF"/>
    <w:rsid w:val="005E7749"/>
    <w:rsid w:val="006320A3"/>
    <w:rsid w:val="006403DD"/>
    <w:rsid w:val="0065011F"/>
    <w:rsid w:val="00656C39"/>
    <w:rsid w:val="006840DA"/>
    <w:rsid w:val="00695F5A"/>
    <w:rsid w:val="006B003C"/>
    <w:rsid w:val="006D637E"/>
    <w:rsid w:val="006F021E"/>
    <w:rsid w:val="006F46F1"/>
    <w:rsid w:val="00724991"/>
    <w:rsid w:val="007432BF"/>
    <w:rsid w:val="007734B0"/>
    <w:rsid w:val="007806EE"/>
    <w:rsid w:val="007D27B1"/>
    <w:rsid w:val="007F14D2"/>
    <w:rsid w:val="008821E2"/>
    <w:rsid w:val="00885C3D"/>
    <w:rsid w:val="008B18CF"/>
    <w:rsid w:val="008D1890"/>
    <w:rsid w:val="008D3044"/>
    <w:rsid w:val="0097623E"/>
    <w:rsid w:val="00997DE2"/>
    <w:rsid w:val="00A00BD8"/>
    <w:rsid w:val="00A42A2D"/>
    <w:rsid w:val="00A539D4"/>
    <w:rsid w:val="00B24F44"/>
    <w:rsid w:val="00BD730D"/>
    <w:rsid w:val="00BE5B44"/>
    <w:rsid w:val="00BE7AE2"/>
    <w:rsid w:val="00BF05F5"/>
    <w:rsid w:val="00BF71C6"/>
    <w:rsid w:val="00C351EE"/>
    <w:rsid w:val="00C40009"/>
    <w:rsid w:val="00C55178"/>
    <w:rsid w:val="00C55394"/>
    <w:rsid w:val="00C574F6"/>
    <w:rsid w:val="00C92995"/>
    <w:rsid w:val="00CB0709"/>
    <w:rsid w:val="00CB6A9C"/>
    <w:rsid w:val="00CC1805"/>
    <w:rsid w:val="00CD66B5"/>
    <w:rsid w:val="00D069AA"/>
    <w:rsid w:val="00D33C19"/>
    <w:rsid w:val="00D41AC0"/>
    <w:rsid w:val="00D651E2"/>
    <w:rsid w:val="00D93891"/>
    <w:rsid w:val="00D941B4"/>
    <w:rsid w:val="00DA7B5D"/>
    <w:rsid w:val="00DF4C9E"/>
    <w:rsid w:val="00E63445"/>
    <w:rsid w:val="00E64FB0"/>
    <w:rsid w:val="00E7175C"/>
    <w:rsid w:val="00EA32BD"/>
    <w:rsid w:val="00EA6E5F"/>
    <w:rsid w:val="00EA7788"/>
    <w:rsid w:val="00EC1590"/>
    <w:rsid w:val="00EC3A3D"/>
    <w:rsid w:val="00EE3FF5"/>
    <w:rsid w:val="00F12ECB"/>
    <w:rsid w:val="00F168AC"/>
    <w:rsid w:val="00F45227"/>
    <w:rsid w:val="00F50234"/>
    <w:rsid w:val="00F833A7"/>
    <w:rsid w:val="00F93880"/>
    <w:rsid w:val="00FF1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633E21"/>
  <w15:chartTrackingRefBased/>
  <w15:docId w15:val="{A0D2D150-84C0-4AB1-91E9-2AF4A1F6B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2A2A"/>
    <w:pPr>
      <w:suppressAutoHyphens/>
      <w:spacing w:after="200" w:line="276" w:lineRule="auto"/>
    </w:pPr>
    <w:rPr>
      <w:rFonts w:ascii="Calibri" w:eastAsia="SimSun" w:hAnsi="Calibri" w:cs="Calibri"/>
      <w:kern w:val="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38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D73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D730D"/>
  </w:style>
  <w:style w:type="paragraph" w:styleId="a6">
    <w:name w:val="footer"/>
    <w:basedOn w:val="a"/>
    <w:link w:val="a7"/>
    <w:uiPriority w:val="99"/>
    <w:unhideWhenUsed/>
    <w:rsid w:val="00BD73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D730D"/>
  </w:style>
  <w:style w:type="paragraph" w:styleId="a8">
    <w:name w:val="No Spacing"/>
    <w:uiPriority w:val="1"/>
    <w:qFormat/>
    <w:rsid w:val="00BD73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56C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56C39"/>
    <w:rPr>
      <w:rFonts w:ascii="Segoe UI" w:hAnsi="Segoe UI" w:cs="Segoe UI"/>
      <w:sz w:val="18"/>
      <w:szCs w:val="18"/>
    </w:rPr>
  </w:style>
  <w:style w:type="paragraph" w:styleId="ab">
    <w:name w:val="List Paragraph"/>
    <w:aliases w:val="List Paragraph,Bullet List,FooterText,numbered,Содержание. 2 уровень,AC List 01,Heading1,Colorful List - Accent 11,Абзац,Заголовок_3,Bullet_IRAO,Мой Список,Подпись рисунка,Table-Normal,RSHB_Table-Normal,List Paragraph1,Bullet Number,列出段落,lp"/>
    <w:basedOn w:val="a"/>
    <w:link w:val="ac"/>
    <w:uiPriority w:val="34"/>
    <w:qFormat/>
    <w:rsid w:val="007F14D2"/>
    <w:pPr>
      <w:ind w:left="720"/>
      <w:contextualSpacing/>
    </w:pPr>
  </w:style>
  <w:style w:type="table" w:customStyle="1" w:styleId="2">
    <w:name w:val="Сетка таблицы2"/>
    <w:basedOn w:val="a1"/>
    <w:next w:val="a3"/>
    <w:uiPriority w:val="39"/>
    <w:rsid w:val="00EC15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Абзац списка Знак"/>
    <w:aliases w:val="List Paragraph Знак,Bullet List Знак,FooterText Знак,numbered Знак,Содержание. 2 уровень Знак,AC List 01 Знак,Heading1 Знак,Colorful List - Accent 11 Знак,Абзац Знак,Заголовок_3 Знак,Bullet_IRAO Знак,Мой Список Знак,Table-Normal Знак"/>
    <w:link w:val="ab"/>
    <w:uiPriority w:val="34"/>
    <w:locked/>
    <w:rsid w:val="00EC1590"/>
    <w:rPr>
      <w:rFonts w:ascii="Calibri" w:eastAsia="SimSun" w:hAnsi="Calibri" w:cs="Calibri"/>
      <w:kern w:val="1"/>
    </w:rPr>
  </w:style>
  <w:style w:type="table" w:customStyle="1" w:styleId="1">
    <w:name w:val="Сетка таблицы1"/>
    <w:basedOn w:val="a1"/>
    <w:next w:val="a3"/>
    <w:uiPriority w:val="39"/>
    <w:qFormat/>
    <w:rsid w:val="00430A29"/>
    <w:pPr>
      <w:spacing w:after="0" w:line="240" w:lineRule="auto"/>
    </w:pPr>
    <w:rPr>
      <w:rFonts w:eastAsia="SimSu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8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1025</Words>
  <Characters>5849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Лиля Машина Александровна</dc:creator>
  <cp:keywords/>
  <dc:description/>
  <cp:lastModifiedBy>Дина Ахметова</cp:lastModifiedBy>
  <cp:revision>2</cp:revision>
  <cp:lastPrinted>2021-10-20T10:48:00Z</cp:lastPrinted>
  <dcterms:created xsi:type="dcterms:W3CDTF">2025-09-15T11:19:00Z</dcterms:created>
  <dcterms:modified xsi:type="dcterms:W3CDTF">2025-09-15T11:19:00Z</dcterms:modified>
</cp:coreProperties>
</file>